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EA431A" w:rsidRDefault="004D230B" w:rsidP="00FD0CF7">
      <w:pPr>
        <w:jc w:val="center"/>
      </w:pPr>
      <w:r w:rsidRPr="00FD0CF7">
        <w:t>APA Idaho Executive Board</w:t>
      </w:r>
    </w:p>
    <w:p w:rsidR="00EA431A" w:rsidRDefault="00EA431A" w:rsidP="00FD0CF7">
      <w:pPr>
        <w:jc w:val="center"/>
      </w:pPr>
    </w:p>
    <w:p w:rsidR="00EA431A" w:rsidRPr="00FD0CF7" w:rsidRDefault="008A13DB" w:rsidP="00FD0CF7">
      <w:pPr>
        <w:jc w:val="center"/>
      </w:pPr>
      <w:r w:rsidRPr="00EA431A">
        <w:t>Baxter’s</w:t>
      </w:r>
      <w:r w:rsidR="00EA431A">
        <w:t xml:space="preserve"> 109 Cedar St. Sandpoint, Id</w:t>
      </w:r>
    </w:p>
    <w:p w:rsidR="004D230B" w:rsidRPr="0077660A" w:rsidRDefault="00084CEC" w:rsidP="009F6BC2">
      <w:pPr>
        <w:jc w:val="center"/>
        <w:rPr>
          <w:sz w:val="22"/>
          <w:szCs w:val="22"/>
        </w:rPr>
      </w:pPr>
      <w:r>
        <w:t>Minutes</w:t>
      </w:r>
      <w:r w:rsidR="00EC7B2C">
        <w:t xml:space="preserve"> </w:t>
      </w:r>
      <w:r w:rsidR="004D230B" w:rsidRPr="00FD0CF7">
        <w:t xml:space="preserve">for </w:t>
      </w:r>
      <w:r w:rsidR="004A760B">
        <w:t>October 8,</w:t>
      </w:r>
      <w:r w:rsidR="00495094">
        <w:t xml:space="preserve"> 2015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084CEC" w:rsidP="00E0407B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00DF8">
        <w:rPr>
          <w:sz w:val="22"/>
          <w:szCs w:val="22"/>
        </w:rPr>
      </w:r>
      <w:r w:rsidR="00C00DF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Daren Fluke, President</w:t>
      </w:r>
    </w:p>
    <w:p w:rsidR="00E0407B" w:rsidRPr="00E0407B" w:rsidRDefault="00084CEC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00DF8">
        <w:rPr>
          <w:sz w:val="22"/>
          <w:szCs w:val="22"/>
        </w:rPr>
      </w:r>
      <w:r w:rsidR="00C00DF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Sabrina </w:t>
      </w:r>
      <w:r w:rsidR="008F7442">
        <w:rPr>
          <w:sz w:val="22"/>
          <w:szCs w:val="22"/>
        </w:rPr>
        <w:t>Minshall</w:t>
      </w:r>
      <w:r w:rsidR="00E0407B" w:rsidRPr="00E0407B">
        <w:rPr>
          <w:sz w:val="22"/>
          <w:szCs w:val="22"/>
        </w:rPr>
        <w:t>, Vice President</w:t>
      </w:r>
    </w:p>
    <w:p w:rsidR="00E0407B" w:rsidRPr="00E0407B" w:rsidRDefault="00084CEC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00DF8">
        <w:rPr>
          <w:sz w:val="22"/>
          <w:szCs w:val="22"/>
        </w:rPr>
      </w:r>
      <w:r w:rsidR="00C00DF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Mary Huff, Secretary</w:t>
      </w:r>
    </w:p>
    <w:p w:rsidR="00E0407B" w:rsidRPr="00E0407B" w:rsidRDefault="00084CEC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00DF8">
        <w:rPr>
          <w:sz w:val="22"/>
          <w:szCs w:val="22"/>
        </w:rPr>
      </w:r>
      <w:r w:rsidR="00C00DF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Jeff Lowe, Treasurer</w:t>
      </w:r>
    </w:p>
    <w:p w:rsidR="00E0407B" w:rsidRPr="00E0407B" w:rsidRDefault="00084CEC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00DF8">
        <w:rPr>
          <w:sz w:val="22"/>
          <w:szCs w:val="22"/>
        </w:rPr>
      </w:r>
      <w:r w:rsidR="00C00DF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</w:t>
      </w:r>
      <w:r>
        <w:rPr>
          <w:sz w:val="22"/>
          <w:szCs w:val="22"/>
        </w:rPr>
        <w:t>Aaron Qualls</w:t>
      </w:r>
      <w:r w:rsidR="00E0407B" w:rsidRPr="00E0407B">
        <w:rPr>
          <w:sz w:val="22"/>
          <w:szCs w:val="22"/>
        </w:rPr>
        <w:t>, Region 1</w:t>
      </w:r>
    </w:p>
    <w:p w:rsidR="00E0407B" w:rsidRPr="00E0407B" w:rsidRDefault="00084CEC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00DF8">
        <w:rPr>
          <w:sz w:val="22"/>
          <w:szCs w:val="22"/>
        </w:rPr>
      </w:r>
      <w:r w:rsidR="00C00DF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Mike Ray, Region 2</w:t>
      </w:r>
    </w:p>
    <w:p w:rsidR="00E0407B" w:rsidRPr="00E0407B" w:rsidRDefault="00084CEC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00DF8">
        <w:rPr>
          <w:sz w:val="22"/>
          <w:szCs w:val="22"/>
        </w:rPr>
      </w:r>
      <w:r w:rsidR="00C00DF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</w:t>
      </w:r>
      <w:r>
        <w:rPr>
          <w:sz w:val="22"/>
          <w:szCs w:val="22"/>
        </w:rPr>
        <w:t>Meg Leatherman</w:t>
      </w:r>
      <w:r w:rsidR="00E0407B" w:rsidRPr="00E0407B">
        <w:rPr>
          <w:sz w:val="22"/>
          <w:szCs w:val="22"/>
        </w:rPr>
        <w:t>, Region 3</w:t>
      </w:r>
    </w:p>
    <w:p w:rsidR="00E0407B" w:rsidRPr="00E0407B" w:rsidRDefault="00084CEC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00DF8">
        <w:rPr>
          <w:sz w:val="22"/>
          <w:szCs w:val="22"/>
        </w:rPr>
      </w:r>
      <w:r w:rsidR="00C00DF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Jae Hill</w:t>
      </w:r>
      <w:r w:rsidR="00E0407B" w:rsidRPr="00E0407B">
        <w:rPr>
          <w:sz w:val="22"/>
          <w:szCs w:val="22"/>
        </w:rPr>
        <w:t xml:space="preserve">, Region 4 </w:t>
      </w:r>
    </w:p>
    <w:p w:rsidR="00E0407B" w:rsidRPr="00E0407B" w:rsidRDefault="00084CEC" w:rsidP="00E0407B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00DF8">
        <w:rPr>
          <w:sz w:val="22"/>
          <w:szCs w:val="22"/>
        </w:rPr>
      </w:r>
      <w:r w:rsidR="00C00DF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</w:t>
      </w:r>
      <w:r>
        <w:rPr>
          <w:sz w:val="22"/>
          <w:szCs w:val="22"/>
        </w:rPr>
        <w:t>Jason Boal</w:t>
      </w:r>
      <w:r w:rsidR="00E0407B" w:rsidRPr="00E0407B">
        <w:rPr>
          <w:sz w:val="22"/>
          <w:szCs w:val="22"/>
        </w:rPr>
        <w:t>, Region 5</w:t>
      </w:r>
    </w:p>
    <w:p w:rsidR="00E0407B" w:rsidRPr="00E0407B" w:rsidRDefault="00084CEC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00DF8">
        <w:rPr>
          <w:sz w:val="22"/>
          <w:szCs w:val="22"/>
        </w:rPr>
      </w:r>
      <w:r w:rsidR="00C00DF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Sherwin Racehorse</w:t>
      </w:r>
      <w:r w:rsidR="00E0407B" w:rsidRPr="00E0407B">
        <w:rPr>
          <w:sz w:val="22"/>
          <w:szCs w:val="22"/>
        </w:rPr>
        <w:t>, Region 6</w:t>
      </w:r>
    </w:p>
    <w:p w:rsidR="00E0407B" w:rsidRPr="00E0407B" w:rsidRDefault="00084CEC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00DF8">
        <w:rPr>
          <w:sz w:val="22"/>
          <w:szCs w:val="22"/>
        </w:rPr>
      </w:r>
      <w:r w:rsidR="00C00DF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</w:t>
      </w:r>
      <w:r w:rsidR="00901017">
        <w:rPr>
          <w:sz w:val="22"/>
          <w:szCs w:val="22"/>
        </w:rPr>
        <w:t>Brian Billingsley</w:t>
      </w:r>
      <w:r w:rsidR="00E0407B" w:rsidRPr="00E0407B">
        <w:rPr>
          <w:sz w:val="22"/>
          <w:szCs w:val="22"/>
        </w:rPr>
        <w:t>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00DF8">
        <w:rPr>
          <w:sz w:val="22"/>
          <w:szCs w:val="22"/>
        </w:rPr>
      </w:r>
      <w:r w:rsidR="00C00DF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084CEC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00DF8">
        <w:rPr>
          <w:sz w:val="22"/>
          <w:szCs w:val="22"/>
        </w:rPr>
      </w:r>
      <w:r w:rsidR="00C00DF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C00DF8">
        <w:rPr>
          <w:sz w:val="22"/>
          <w:szCs w:val="22"/>
        </w:rPr>
      </w:r>
      <w:r w:rsidR="00C00DF8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P&amp;Z Representative</w:t>
      </w:r>
    </w:p>
    <w:p w:rsidR="00E0407B" w:rsidRPr="00E0407B" w:rsidRDefault="00084CEC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00DF8">
        <w:rPr>
          <w:sz w:val="22"/>
          <w:szCs w:val="22"/>
        </w:rPr>
      </w:r>
      <w:r w:rsidR="00C00DF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Aaron Mondada, 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084CEC" w:rsidRPr="00084CEC" w:rsidRDefault="00084CEC" w:rsidP="00084CEC">
      <w:pPr>
        <w:spacing w:after="120"/>
        <w:jc w:val="both"/>
        <w:rPr>
          <w:sz w:val="22"/>
          <w:szCs w:val="22"/>
        </w:rPr>
      </w:pPr>
      <w:r w:rsidRPr="00084CEC">
        <w:rPr>
          <w:sz w:val="22"/>
          <w:szCs w:val="22"/>
        </w:rPr>
        <w:lastRenderedPageBreak/>
        <w:t xml:space="preserve">Daren called the meeting to order; roll call was taken; a quorum was present. </w:t>
      </w:r>
      <w:r w:rsidR="00762814">
        <w:rPr>
          <w:sz w:val="22"/>
          <w:szCs w:val="22"/>
        </w:rPr>
        <w:t xml:space="preserve">Outgoing region representatives Lisa Ailport, Charles Hutchinson, and Brad Cramer were present. Brian Campbell the APA Director from Region V was also present at the meeting. </w:t>
      </w:r>
    </w:p>
    <w:p w:rsidR="00084CEC" w:rsidRPr="00084CEC" w:rsidRDefault="00084CEC" w:rsidP="00D009AC">
      <w:pPr>
        <w:spacing w:after="120"/>
        <w:jc w:val="both"/>
        <w:rPr>
          <w:sz w:val="22"/>
          <w:szCs w:val="22"/>
        </w:rPr>
      </w:pPr>
      <w:r w:rsidRPr="00084CEC">
        <w:rPr>
          <w:sz w:val="22"/>
          <w:szCs w:val="22"/>
        </w:rPr>
        <w:t xml:space="preserve">Daren </w:t>
      </w:r>
      <w:r w:rsidR="00762814">
        <w:rPr>
          <w:sz w:val="22"/>
          <w:szCs w:val="22"/>
        </w:rPr>
        <w:t xml:space="preserve">reminded the </w:t>
      </w:r>
      <w:r w:rsidRPr="00084CEC">
        <w:rPr>
          <w:sz w:val="22"/>
          <w:szCs w:val="22"/>
        </w:rPr>
        <w:t>Board of the 201</w:t>
      </w:r>
      <w:r>
        <w:rPr>
          <w:sz w:val="22"/>
          <w:szCs w:val="22"/>
        </w:rPr>
        <w:t>5</w:t>
      </w:r>
      <w:r w:rsidRPr="00084CEC">
        <w:rPr>
          <w:sz w:val="22"/>
          <w:szCs w:val="22"/>
        </w:rPr>
        <w:t xml:space="preserve"> APA Id</w:t>
      </w:r>
      <w:r w:rsidR="00D009AC">
        <w:rPr>
          <w:sz w:val="22"/>
          <w:szCs w:val="22"/>
        </w:rPr>
        <w:t xml:space="preserve">aho election results; </w:t>
      </w:r>
      <w:r w:rsidR="00D009AC" w:rsidRPr="00D009AC">
        <w:rPr>
          <w:sz w:val="22"/>
          <w:szCs w:val="22"/>
        </w:rPr>
        <w:t>Aaron Qualls - Region 1</w:t>
      </w:r>
      <w:r w:rsidR="00D009AC">
        <w:rPr>
          <w:sz w:val="22"/>
          <w:szCs w:val="22"/>
        </w:rPr>
        <w:t xml:space="preserve">, Mike Ray - </w:t>
      </w:r>
      <w:r w:rsidR="00D009AC" w:rsidRPr="00D009AC">
        <w:rPr>
          <w:sz w:val="22"/>
          <w:szCs w:val="22"/>
        </w:rPr>
        <w:t>Region 2</w:t>
      </w:r>
      <w:r w:rsidR="00D009AC">
        <w:rPr>
          <w:sz w:val="22"/>
          <w:szCs w:val="22"/>
        </w:rPr>
        <w:t xml:space="preserve">, </w:t>
      </w:r>
      <w:r w:rsidR="00D009AC" w:rsidRPr="00D009AC">
        <w:rPr>
          <w:sz w:val="22"/>
          <w:szCs w:val="22"/>
        </w:rPr>
        <w:t>Megan Leatherman - Region 3</w:t>
      </w:r>
      <w:r w:rsidR="00D009AC">
        <w:rPr>
          <w:sz w:val="22"/>
          <w:szCs w:val="22"/>
        </w:rPr>
        <w:t xml:space="preserve">, </w:t>
      </w:r>
      <w:r w:rsidR="00D009AC" w:rsidRPr="00D009AC">
        <w:rPr>
          <w:sz w:val="22"/>
          <w:szCs w:val="22"/>
        </w:rPr>
        <w:t>Jae Hill - Region 4</w:t>
      </w:r>
      <w:r w:rsidR="00D009AC">
        <w:rPr>
          <w:sz w:val="22"/>
          <w:szCs w:val="22"/>
        </w:rPr>
        <w:t xml:space="preserve">, </w:t>
      </w:r>
      <w:r w:rsidR="00D009AC" w:rsidRPr="00D009AC">
        <w:rPr>
          <w:sz w:val="22"/>
          <w:szCs w:val="22"/>
        </w:rPr>
        <w:t>Sherwin Racehorse - Region 5</w:t>
      </w:r>
      <w:r w:rsidR="00D009AC">
        <w:rPr>
          <w:sz w:val="22"/>
          <w:szCs w:val="22"/>
        </w:rPr>
        <w:t xml:space="preserve">, </w:t>
      </w:r>
      <w:r w:rsidR="00D009AC" w:rsidRPr="00D009AC">
        <w:rPr>
          <w:sz w:val="22"/>
          <w:szCs w:val="22"/>
        </w:rPr>
        <w:t>Jason Boal - Region 6</w:t>
      </w:r>
      <w:r w:rsidR="00D009AC">
        <w:rPr>
          <w:sz w:val="22"/>
          <w:szCs w:val="22"/>
        </w:rPr>
        <w:t xml:space="preserve">. </w:t>
      </w:r>
      <w:r w:rsidR="00762814">
        <w:rPr>
          <w:sz w:val="22"/>
          <w:szCs w:val="22"/>
        </w:rPr>
        <w:t xml:space="preserve">Jeff moved to ratify the election results and seat the new Region Representatives. Diane seconded; the motion carried. </w:t>
      </w:r>
    </w:p>
    <w:p w:rsidR="00762814" w:rsidRDefault="00084CEC" w:rsidP="00084CEC">
      <w:pPr>
        <w:spacing w:after="120"/>
        <w:jc w:val="both"/>
        <w:rPr>
          <w:sz w:val="22"/>
          <w:szCs w:val="22"/>
        </w:rPr>
      </w:pPr>
      <w:r w:rsidRPr="00084CEC">
        <w:rPr>
          <w:sz w:val="22"/>
          <w:szCs w:val="22"/>
        </w:rPr>
        <w:t>Daren announced his selections for the appointed seats on the board to include Diane Kushlan for Professional Development Officer, Maureen Gresham for Education and Outreach, Br</w:t>
      </w:r>
      <w:r w:rsidR="00762814">
        <w:rPr>
          <w:sz w:val="22"/>
          <w:szCs w:val="22"/>
        </w:rPr>
        <w:t xml:space="preserve">ian Billingsley </w:t>
      </w:r>
      <w:r w:rsidRPr="00084CEC">
        <w:rPr>
          <w:sz w:val="22"/>
          <w:szCs w:val="22"/>
        </w:rPr>
        <w:t>for Legislative &amp; Policy Affairs</w:t>
      </w:r>
      <w:r w:rsidR="00762814">
        <w:rPr>
          <w:sz w:val="22"/>
          <w:szCs w:val="22"/>
        </w:rPr>
        <w:t xml:space="preserve">. </w:t>
      </w:r>
      <w:r w:rsidRPr="00084CEC">
        <w:rPr>
          <w:sz w:val="22"/>
          <w:szCs w:val="22"/>
        </w:rPr>
        <w:t xml:space="preserve"> </w:t>
      </w:r>
    </w:p>
    <w:p w:rsidR="00084CEC" w:rsidRPr="00084CEC" w:rsidRDefault="00762814" w:rsidP="00084CE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was tabled until the November meeting. </w:t>
      </w:r>
      <w:r w:rsidR="00084CEC" w:rsidRPr="00084CEC">
        <w:rPr>
          <w:sz w:val="22"/>
          <w:szCs w:val="22"/>
        </w:rPr>
        <w:t xml:space="preserve"> </w:t>
      </w:r>
    </w:p>
    <w:p w:rsidR="00084CEC" w:rsidRDefault="00762814" w:rsidP="00084CE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Jeff </w:t>
      </w:r>
      <w:r w:rsidR="00084CEC" w:rsidRPr="00084CEC">
        <w:rPr>
          <w:sz w:val="22"/>
          <w:szCs w:val="22"/>
        </w:rPr>
        <w:t xml:space="preserve">previously sent the Treasurer’s report to the Board via email. </w:t>
      </w:r>
      <w:r>
        <w:rPr>
          <w:sz w:val="22"/>
          <w:szCs w:val="22"/>
        </w:rPr>
        <w:t xml:space="preserve">He discussed that we are a little behind for the conference and sponsorships. </w:t>
      </w:r>
      <w:r w:rsidR="00084CEC" w:rsidRPr="00084CEC">
        <w:rPr>
          <w:sz w:val="22"/>
          <w:szCs w:val="22"/>
        </w:rPr>
        <w:t xml:space="preserve">Sabrina moved to approve the Treasurer’s report and ratify the bills. </w:t>
      </w:r>
      <w:r w:rsidR="00D009AC">
        <w:rPr>
          <w:sz w:val="22"/>
          <w:szCs w:val="22"/>
        </w:rPr>
        <w:t xml:space="preserve">Brian </w:t>
      </w:r>
      <w:r w:rsidR="00084CEC" w:rsidRPr="00084CEC">
        <w:rPr>
          <w:sz w:val="22"/>
          <w:szCs w:val="22"/>
        </w:rPr>
        <w:t xml:space="preserve">seconded; the motion carried. </w:t>
      </w:r>
    </w:p>
    <w:p w:rsidR="00D009AC" w:rsidRPr="00084CEC" w:rsidRDefault="00D009AC" w:rsidP="00084CE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Daren asked the board to be thinking about the 2016 budget, Jeff will have a draft budget prepared for the November meeting. </w:t>
      </w:r>
    </w:p>
    <w:p w:rsidR="00084CEC" w:rsidRPr="00084CEC" w:rsidRDefault="00D009AC" w:rsidP="00084CE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Aaron </w:t>
      </w:r>
      <w:r w:rsidR="00084CEC" w:rsidRPr="00084CEC">
        <w:rPr>
          <w:sz w:val="22"/>
          <w:szCs w:val="22"/>
        </w:rPr>
        <w:t xml:space="preserve">provided an update to the conference up to this point. </w:t>
      </w:r>
      <w:r>
        <w:rPr>
          <w:sz w:val="22"/>
          <w:szCs w:val="22"/>
        </w:rPr>
        <w:t xml:space="preserve">We are within budget. </w:t>
      </w:r>
      <w:r w:rsidR="00084CEC" w:rsidRPr="00084CEC">
        <w:rPr>
          <w:sz w:val="22"/>
          <w:szCs w:val="22"/>
        </w:rPr>
        <w:t xml:space="preserve">There have been several compliments on the sessions and program. The awards reception was well received. </w:t>
      </w:r>
      <w:r w:rsidR="008A13DB">
        <w:rPr>
          <w:sz w:val="22"/>
          <w:szCs w:val="22"/>
        </w:rPr>
        <w:t xml:space="preserve">Some issues that </w:t>
      </w:r>
      <w:proofErr w:type="gramStart"/>
      <w:r w:rsidR="008A13DB">
        <w:rPr>
          <w:sz w:val="22"/>
          <w:szCs w:val="22"/>
        </w:rPr>
        <w:t>were brought up</w:t>
      </w:r>
      <w:proofErr w:type="gramEnd"/>
      <w:r w:rsidR="008A13DB">
        <w:rPr>
          <w:sz w:val="22"/>
          <w:szCs w:val="22"/>
        </w:rPr>
        <w:t xml:space="preserve"> </w:t>
      </w:r>
      <w:r w:rsidR="004632B0">
        <w:rPr>
          <w:sz w:val="22"/>
          <w:szCs w:val="22"/>
        </w:rPr>
        <w:t xml:space="preserve">include: </w:t>
      </w:r>
      <w:r w:rsidR="008A13DB">
        <w:rPr>
          <w:sz w:val="22"/>
          <w:szCs w:val="22"/>
        </w:rPr>
        <w:t>the charter bus did not pan out very well and will be an added expense</w:t>
      </w:r>
      <w:r w:rsidR="004632B0">
        <w:rPr>
          <w:sz w:val="22"/>
          <w:szCs w:val="22"/>
        </w:rPr>
        <w:t>, and p</w:t>
      </w:r>
      <w:r>
        <w:rPr>
          <w:sz w:val="22"/>
          <w:szCs w:val="22"/>
        </w:rPr>
        <w:t xml:space="preserve">artial conference registrations are a recurring theme every year. This may be something we want to discuss further. The board also discussed sending a conference survey by email and adding a link to the web site with the conference presentations. Diane will work on a survey. Mary will work with Aaron to get the conference presentations. </w:t>
      </w:r>
    </w:p>
    <w:p w:rsidR="00D009AC" w:rsidRDefault="00084CEC" w:rsidP="00084CEC">
      <w:pPr>
        <w:spacing w:after="120"/>
        <w:jc w:val="both"/>
        <w:rPr>
          <w:sz w:val="22"/>
          <w:szCs w:val="22"/>
        </w:rPr>
      </w:pPr>
      <w:r w:rsidRPr="00084CEC">
        <w:rPr>
          <w:sz w:val="22"/>
          <w:szCs w:val="22"/>
        </w:rPr>
        <w:t>The 201</w:t>
      </w:r>
      <w:r w:rsidR="00D009AC">
        <w:rPr>
          <w:sz w:val="22"/>
          <w:szCs w:val="22"/>
        </w:rPr>
        <w:t xml:space="preserve">6 </w:t>
      </w:r>
      <w:r w:rsidRPr="00084CEC">
        <w:rPr>
          <w:sz w:val="22"/>
          <w:szCs w:val="22"/>
        </w:rPr>
        <w:t xml:space="preserve">conference </w:t>
      </w:r>
      <w:r w:rsidR="00D009AC">
        <w:rPr>
          <w:sz w:val="22"/>
          <w:szCs w:val="22"/>
        </w:rPr>
        <w:t xml:space="preserve">will be held in Boise. Megan was nominated to serve as the conference chair. A location will need to be identified quickly. </w:t>
      </w:r>
    </w:p>
    <w:p w:rsidR="004D230B" w:rsidRDefault="00E805B6">
      <w:pPr>
        <w:rPr>
          <w:sz w:val="22"/>
          <w:szCs w:val="22"/>
        </w:rPr>
      </w:pPr>
      <w:r>
        <w:rPr>
          <w:sz w:val="22"/>
          <w:szCs w:val="22"/>
        </w:rPr>
        <w:t xml:space="preserve">Discussion was held concerning APA Idaho becoming more active in legislative issues and continuing to be more proactive rather than reactive. </w:t>
      </w:r>
    </w:p>
    <w:p w:rsidR="00E805B6" w:rsidRDefault="00E805B6">
      <w:pPr>
        <w:rPr>
          <w:sz w:val="22"/>
          <w:szCs w:val="22"/>
        </w:rPr>
      </w:pPr>
      <w:bookmarkStart w:id="0" w:name="_GoBack"/>
      <w:bookmarkEnd w:id="0"/>
    </w:p>
    <w:p w:rsidR="008A13DB" w:rsidRDefault="008A13DB">
      <w:pPr>
        <w:rPr>
          <w:sz w:val="22"/>
          <w:szCs w:val="22"/>
        </w:rPr>
      </w:pPr>
      <w:r>
        <w:rPr>
          <w:sz w:val="22"/>
          <w:szCs w:val="22"/>
        </w:rPr>
        <w:t xml:space="preserve">The board discussed </w:t>
      </w:r>
      <w:r w:rsidR="00E805B6">
        <w:rPr>
          <w:sz w:val="22"/>
          <w:szCs w:val="22"/>
        </w:rPr>
        <w:t>possibly having Maureen set up some education and outreach to city clerks for those that also perf</w:t>
      </w:r>
      <w:r w:rsidR="004632B0">
        <w:rPr>
          <w:sz w:val="22"/>
          <w:szCs w:val="22"/>
        </w:rPr>
        <w:t>orm</w:t>
      </w:r>
      <w:r w:rsidR="00E805B6">
        <w:rPr>
          <w:sz w:val="22"/>
          <w:szCs w:val="22"/>
        </w:rPr>
        <w:t xml:space="preserve"> planning duties. </w:t>
      </w:r>
    </w:p>
    <w:p w:rsidR="008A13DB" w:rsidRDefault="008A13DB">
      <w:pPr>
        <w:rPr>
          <w:sz w:val="22"/>
          <w:szCs w:val="22"/>
        </w:rPr>
      </w:pPr>
    </w:p>
    <w:p w:rsidR="008A13DB" w:rsidRDefault="008A13DB">
      <w:pPr>
        <w:rPr>
          <w:sz w:val="22"/>
          <w:szCs w:val="22"/>
        </w:rPr>
      </w:pPr>
      <w:r>
        <w:rPr>
          <w:sz w:val="22"/>
          <w:szCs w:val="22"/>
        </w:rPr>
        <w:t xml:space="preserve">Preliminary discussion of a spring mini conference was held, this will be added to an upcoming agenda. </w:t>
      </w:r>
    </w:p>
    <w:p w:rsidR="00E805B6" w:rsidRDefault="008A13D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Aaron made a funding request to use $500.00 of the grant money to go toward incentives for survey takers. Jeff moved to approve, Mike seconded; the motion carried with one opposed stating that the request should be in writing. </w:t>
      </w:r>
    </w:p>
    <w:p w:rsidR="008A13DB" w:rsidRDefault="008A13DB">
      <w:pPr>
        <w:rPr>
          <w:sz w:val="22"/>
          <w:szCs w:val="22"/>
        </w:rPr>
      </w:pPr>
    </w:p>
    <w:p w:rsidR="008A13DB" w:rsidRDefault="008A13DB">
      <w:pPr>
        <w:rPr>
          <w:sz w:val="22"/>
          <w:szCs w:val="22"/>
        </w:rPr>
      </w:pPr>
      <w:r>
        <w:rPr>
          <w:sz w:val="22"/>
          <w:szCs w:val="22"/>
        </w:rPr>
        <w:t xml:space="preserve">Sherwin mentioned that APA National eliminated the Indigenous Group. He would like the Chapter to write a letter to APA National seeing reinstatement of the Tribal Division. </w:t>
      </w:r>
    </w:p>
    <w:p w:rsidR="008A13DB" w:rsidRDefault="008A13DB">
      <w:pPr>
        <w:rPr>
          <w:sz w:val="22"/>
          <w:szCs w:val="22"/>
        </w:rPr>
      </w:pPr>
    </w:p>
    <w:p w:rsidR="008A13DB" w:rsidRDefault="008A13DB">
      <w:pPr>
        <w:rPr>
          <w:sz w:val="22"/>
          <w:szCs w:val="22"/>
        </w:rPr>
      </w:pPr>
      <w:r>
        <w:rPr>
          <w:sz w:val="22"/>
          <w:szCs w:val="22"/>
        </w:rPr>
        <w:t xml:space="preserve">Sabrina moved to Adjourn. Brian seconded; the motion carried. </w:t>
      </w:r>
    </w:p>
    <w:p w:rsidR="008A13DB" w:rsidRDefault="008A13DB">
      <w:pPr>
        <w:rPr>
          <w:sz w:val="22"/>
          <w:szCs w:val="22"/>
        </w:rPr>
      </w:pPr>
    </w:p>
    <w:p w:rsidR="008A13DB" w:rsidRPr="008A13DB" w:rsidRDefault="008A13DB" w:rsidP="008A13DB">
      <w:pPr>
        <w:rPr>
          <w:i/>
          <w:sz w:val="22"/>
          <w:szCs w:val="22"/>
        </w:rPr>
      </w:pPr>
      <w:r w:rsidRPr="008A13DB">
        <w:rPr>
          <w:i/>
          <w:sz w:val="22"/>
          <w:szCs w:val="22"/>
        </w:rPr>
        <w:t>Respectfully submitted by Mary Huff – Secretary</w:t>
      </w:r>
    </w:p>
    <w:p w:rsidR="008A13DB" w:rsidRDefault="008A13DB">
      <w:pPr>
        <w:rPr>
          <w:sz w:val="22"/>
          <w:szCs w:val="22"/>
        </w:rPr>
      </w:pPr>
    </w:p>
    <w:sectPr w:rsidR="008A13D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F8" w:rsidRDefault="00C00DF8">
      <w:r>
        <w:separator/>
      </w:r>
    </w:p>
  </w:endnote>
  <w:endnote w:type="continuationSeparator" w:id="0">
    <w:p w:rsidR="00C00DF8" w:rsidRDefault="00C00DF8">
      <w:r>
        <w:continuationSeparator/>
      </w:r>
    </w:p>
  </w:endnote>
  <w:endnote w:type="continuationNotice" w:id="1">
    <w:p w:rsidR="00C00DF8" w:rsidRDefault="00C00D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F8" w:rsidRDefault="00C00DF8">
      <w:r>
        <w:separator/>
      </w:r>
    </w:p>
  </w:footnote>
  <w:footnote w:type="continuationSeparator" w:id="0">
    <w:p w:rsidR="00C00DF8" w:rsidRDefault="00C00DF8">
      <w:r>
        <w:continuationSeparator/>
      </w:r>
    </w:p>
  </w:footnote>
  <w:footnote w:type="continuationNotice" w:id="1">
    <w:p w:rsidR="00C00DF8" w:rsidRDefault="00C00D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17A08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4CEC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E7092"/>
    <w:rsid w:val="000F08C3"/>
    <w:rsid w:val="000F3A6E"/>
    <w:rsid w:val="00100A5C"/>
    <w:rsid w:val="0010638A"/>
    <w:rsid w:val="00114D81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5C9D"/>
    <w:rsid w:val="00176D95"/>
    <w:rsid w:val="00181AE5"/>
    <w:rsid w:val="00182874"/>
    <w:rsid w:val="0018710B"/>
    <w:rsid w:val="001A198D"/>
    <w:rsid w:val="001A5742"/>
    <w:rsid w:val="001A5AC9"/>
    <w:rsid w:val="001A7A54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00A0"/>
    <w:rsid w:val="0024063A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5F6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076E8"/>
    <w:rsid w:val="00410D00"/>
    <w:rsid w:val="004215DC"/>
    <w:rsid w:val="004235F8"/>
    <w:rsid w:val="00430653"/>
    <w:rsid w:val="004363C9"/>
    <w:rsid w:val="00437DD2"/>
    <w:rsid w:val="00440DF9"/>
    <w:rsid w:val="00441904"/>
    <w:rsid w:val="004605F3"/>
    <w:rsid w:val="004625C8"/>
    <w:rsid w:val="004632B0"/>
    <w:rsid w:val="00473F34"/>
    <w:rsid w:val="004803E4"/>
    <w:rsid w:val="004917D9"/>
    <w:rsid w:val="00495094"/>
    <w:rsid w:val="004A0A76"/>
    <w:rsid w:val="004A4DE6"/>
    <w:rsid w:val="004A6766"/>
    <w:rsid w:val="004A6D60"/>
    <w:rsid w:val="004A760B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6BA7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79E"/>
    <w:rsid w:val="006D0A99"/>
    <w:rsid w:val="006D1857"/>
    <w:rsid w:val="006D7F9C"/>
    <w:rsid w:val="006E0ADB"/>
    <w:rsid w:val="006E24F5"/>
    <w:rsid w:val="006E3382"/>
    <w:rsid w:val="006E4961"/>
    <w:rsid w:val="006E691E"/>
    <w:rsid w:val="0070204C"/>
    <w:rsid w:val="00707913"/>
    <w:rsid w:val="00714139"/>
    <w:rsid w:val="00731B80"/>
    <w:rsid w:val="00732CA6"/>
    <w:rsid w:val="00755D6E"/>
    <w:rsid w:val="00762814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C6D28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82A1E"/>
    <w:rsid w:val="00892956"/>
    <w:rsid w:val="00893EE5"/>
    <w:rsid w:val="008963C2"/>
    <w:rsid w:val="008A13DB"/>
    <w:rsid w:val="008A1861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8F7442"/>
    <w:rsid w:val="00901017"/>
    <w:rsid w:val="009022EA"/>
    <w:rsid w:val="00911765"/>
    <w:rsid w:val="00920FCE"/>
    <w:rsid w:val="00922D70"/>
    <w:rsid w:val="00932C24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44EE"/>
    <w:rsid w:val="00996E6D"/>
    <w:rsid w:val="009B491C"/>
    <w:rsid w:val="009C6BC4"/>
    <w:rsid w:val="009C75BD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5FF6"/>
    <w:rsid w:val="00A6307B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2CF8"/>
    <w:rsid w:val="00BF59F6"/>
    <w:rsid w:val="00C00DF8"/>
    <w:rsid w:val="00C01699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09AC"/>
    <w:rsid w:val="00D02656"/>
    <w:rsid w:val="00D04025"/>
    <w:rsid w:val="00D043A0"/>
    <w:rsid w:val="00D117AA"/>
    <w:rsid w:val="00D14DB3"/>
    <w:rsid w:val="00D15410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53F18"/>
    <w:rsid w:val="00D64EA8"/>
    <w:rsid w:val="00D65AA3"/>
    <w:rsid w:val="00D705F1"/>
    <w:rsid w:val="00D70E0D"/>
    <w:rsid w:val="00D73321"/>
    <w:rsid w:val="00D81362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5C1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31BA8"/>
    <w:rsid w:val="00E40408"/>
    <w:rsid w:val="00E40D3A"/>
    <w:rsid w:val="00E517E6"/>
    <w:rsid w:val="00E51883"/>
    <w:rsid w:val="00E52609"/>
    <w:rsid w:val="00E72AB0"/>
    <w:rsid w:val="00E77192"/>
    <w:rsid w:val="00E77651"/>
    <w:rsid w:val="00E805B6"/>
    <w:rsid w:val="00E854FF"/>
    <w:rsid w:val="00E85860"/>
    <w:rsid w:val="00E939D7"/>
    <w:rsid w:val="00E93F64"/>
    <w:rsid w:val="00E94398"/>
    <w:rsid w:val="00EA327B"/>
    <w:rsid w:val="00EA431A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1EE7"/>
    <w:rsid w:val="00ED5CEF"/>
    <w:rsid w:val="00ED6343"/>
    <w:rsid w:val="00ED6C8F"/>
    <w:rsid w:val="00EE6282"/>
    <w:rsid w:val="00EE66E1"/>
    <w:rsid w:val="00EF09A8"/>
    <w:rsid w:val="00EF4B44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647A"/>
    <w:rsid w:val="00F87126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7C5B-7500-453B-A55F-19CB8159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4</cp:revision>
  <cp:lastPrinted>2015-02-12T18:54:00Z</cp:lastPrinted>
  <dcterms:created xsi:type="dcterms:W3CDTF">2015-11-10T23:19:00Z</dcterms:created>
  <dcterms:modified xsi:type="dcterms:W3CDTF">2015-11-16T22:17:00Z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1249953264</vt:i4>
  </property>
  <property fmtid="{D5CDD505-2E9C-101B-9397-08002B2CF9AE}" pid="4" name="_EmailSubject">
    <vt:lpwstr>Draft agenda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ReviewingToolsShownOnce">
    <vt:lpwstr/>
  </property>
</Properties>
</file>