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permStart w:id="323885988" w:edGrp="everyone"/>
      <w:permEnd w:id="323885988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5A7985">
        <w:t>July 10</w:t>
      </w:r>
      <w:r w:rsidR="000D302C">
        <w:t>, 2014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F57E9E">
        <w:rPr>
          <w:b/>
          <w:caps/>
          <w:sz w:val="22"/>
          <w:szCs w:val="22"/>
        </w:rPr>
        <w:t>0189587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762574">
        <w:rPr>
          <w:sz w:val="22"/>
          <w:szCs w:val="22"/>
        </w:rPr>
      </w:r>
      <w:r w:rsidR="0076257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5A7985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5A7985">
        <w:rPr>
          <w:sz w:val="22"/>
          <w:szCs w:val="22"/>
        </w:rPr>
        <w:t>June 18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D20A7D" w:rsidRDefault="00D20A7D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Revised Budget (</w:t>
      </w:r>
      <w:r w:rsidRPr="00D20A7D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5A7985">
        <w:rPr>
          <w:sz w:val="22"/>
          <w:szCs w:val="22"/>
        </w:rPr>
        <w:t>Don/</w:t>
      </w:r>
      <w:r w:rsidR="000D302C">
        <w:rPr>
          <w:i/>
          <w:sz w:val="22"/>
          <w:szCs w:val="22"/>
        </w:rPr>
        <w:t>Diane Daren</w:t>
      </w:r>
      <w:r>
        <w:rPr>
          <w:sz w:val="22"/>
          <w:szCs w:val="22"/>
        </w:rPr>
        <w:t>)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Program Committee</w:t>
      </w:r>
    </w:p>
    <w:p w:rsidR="006E3382" w:rsidRDefault="006E3382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Sponsorship Committee</w:t>
      </w:r>
    </w:p>
    <w:p w:rsidR="00055B58" w:rsidRDefault="00055B5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Idaho Rural Partnership </w:t>
      </w:r>
      <w:r w:rsidR="00EC2DFF">
        <w:rPr>
          <w:sz w:val="22"/>
          <w:szCs w:val="22"/>
        </w:rPr>
        <w:t xml:space="preserve">Update </w:t>
      </w:r>
      <w:r>
        <w:rPr>
          <w:sz w:val="22"/>
          <w:szCs w:val="22"/>
        </w:rPr>
        <w:t>(</w:t>
      </w:r>
      <w:r w:rsidRPr="00055B58">
        <w:rPr>
          <w:i/>
          <w:sz w:val="22"/>
          <w:szCs w:val="22"/>
        </w:rPr>
        <w:t>Maureen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4" w:rsidRDefault="00762574">
      <w:r>
        <w:separator/>
      </w:r>
    </w:p>
  </w:endnote>
  <w:endnote w:type="continuationSeparator" w:id="0">
    <w:p w:rsidR="00762574" w:rsidRDefault="00762574">
      <w:r>
        <w:continuationSeparator/>
      </w:r>
    </w:p>
  </w:endnote>
  <w:endnote w:type="continuationNotice" w:id="1">
    <w:p w:rsidR="00762574" w:rsidRDefault="00762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4" w:rsidRDefault="00762574">
      <w:r>
        <w:separator/>
      </w:r>
    </w:p>
  </w:footnote>
  <w:footnote w:type="continuationSeparator" w:id="0">
    <w:p w:rsidR="00762574" w:rsidRDefault="00762574">
      <w:r>
        <w:continuationSeparator/>
      </w:r>
    </w:p>
  </w:footnote>
  <w:footnote w:type="continuationNotice" w:id="1">
    <w:p w:rsidR="00762574" w:rsidRDefault="007625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7F9C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62574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20FCE"/>
    <w:rsid w:val="00922D70"/>
    <w:rsid w:val="009424D9"/>
    <w:rsid w:val="009548EA"/>
    <w:rsid w:val="0095728A"/>
    <w:rsid w:val="0096017F"/>
    <w:rsid w:val="00963168"/>
    <w:rsid w:val="0096604C"/>
    <w:rsid w:val="009671C9"/>
    <w:rsid w:val="00981B90"/>
    <w:rsid w:val="00981E2F"/>
    <w:rsid w:val="00986B73"/>
    <w:rsid w:val="009945C7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0A7D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969FF"/>
    <w:rsid w:val="00EA327B"/>
    <w:rsid w:val="00EA4AC6"/>
    <w:rsid w:val="00EB19A9"/>
    <w:rsid w:val="00EB1E9A"/>
    <w:rsid w:val="00EC0956"/>
    <w:rsid w:val="00EC0D0E"/>
    <w:rsid w:val="00EC23CC"/>
    <w:rsid w:val="00EC2C81"/>
    <w:rsid w:val="00EC2DFF"/>
    <w:rsid w:val="00EC5233"/>
    <w:rsid w:val="00EC7467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9ED5-9391-426A-9711-858AC6AB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2014-02-13T16:06:00Z</cp:lastPrinted>
  <dcterms:created xsi:type="dcterms:W3CDTF">2014-07-11T15:42:00Z</dcterms:created>
  <dcterms:modified xsi:type="dcterms:W3CDTF">2014-07-11T15:42:00Z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-857369415</vt:i4>
  </property>
  <property fmtid="{D5CDD505-2E9C-101B-9397-08002B2CF9AE}" pid="4" name="_EmailSubject">
    <vt:lpwstr>Draft April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