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Pr="00395CF4" w:rsidRDefault="004D230B" w:rsidP="009F6BC2">
      <w:pPr>
        <w:jc w:val="center"/>
      </w:pPr>
      <w:r w:rsidRPr="00395CF4">
        <w:t>American Planning Association Idaho Chapter</w:t>
      </w:r>
    </w:p>
    <w:p w:rsidR="004D230B" w:rsidRPr="00395CF4" w:rsidRDefault="004D230B" w:rsidP="009F6BC2">
      <w:pPr>
        <w:jc w:val="center"/>
      </w:pPr>
    </w:p>
    <w:p w:rsidR="004D230B" w:rsidRPr="00395CF4" w:rsidRDefault="004D230B" w:rsidP="00FD0CF7">
      <w:pPr>
        <w:jc w:val="center"/>
      </w:pPr>
      <w:r w:rsidRPr="00395CF4">
        <w:t>APA Idaho Executive Board</w:t>
      </w:r>
    </w:p>
    <w:p w:rsidR="004D230B" w:rsidRPr="00395CF4" w:rsidRDefault="004D230B" w:rsidP="009F6BC2">
      <w:pPr>
        <w:jc w:val="center"/>
      </w:pPr>
    </w:p>
    <w:p w:rsidR="004D230B" w:rsidRPr="00395CF4" w:rsidRDefault="00595D6D" w:rsidP="009F6BC2">
      <w:pPr>
        <w:jc w:val="center"/>
      </w:pPr>
      <w:r w:rsidRPr="00395CF4">
        <w:t>Minutes</w:t>
      </w:r>
      <w:r w:rsidR="004D230B" w:rsidRPr="00395CF4">
        <w:t xml:space="preserve"> for </w:t>
      </w:r>
      <w:r w:rsidR="003B60D6" w:rsidRPr="00395CF4">
        <w:t>March 14</w:t>
      </w:r>
      <w:r w:rsidR="004D230B" w:rsidRPr="00395CF4">
        <w:t xml:space="preserve">, 2013 </w:t>
      </w:r>
    </w:p>
    <w:p w:rsidR="004D230B" w:rsidRPr="00395CF4" w:rsidRDefault="004D230B" w:rsidP="009F6BC2">
      <w:pPr>
        <w:jc w:val="center"/>
      </w:pPr>
    </w:p>
    <w:p w:rsidR="004D230B" w:rsidRPr="00395CF4" w:rsidRDefault="004D230B" w:rsidP="00AC1EB2">
      <w:pPr>
        <w:jc w:val="center"/>
      </w:pPr>
    </w:p>
    <w:p w:rsidR="004D230B" w:rsidRPr="00395CF4" w:rsidRDefault="004D230B" w:rsidP="00AC1EB2">
      <w:pPr>
        <w:jc w:val="center"/>
      </w:pPr>
    </w:p>
    <w:p w:rsidR="004D230B" w:rsidRPr="00395CF4" w:rsidRDefault="004D230B" w:rsidP="008963C2">
      <w:pPr>
        <w:sectPr w:rsidR="004D230B" w:rsidRPr="00395CF4" w:rsidSect="0039360F">
          <w:pgSz w:w="12240" w:h="15840"/>
          <w:pgMar w:top="720" w:right="1800" w:bottom="720" w:left="1800" w:header="720" w:footer="720" w:gutter="0"/>
          <w:cols w:space="720"/>
          <w:docGrid w:linePitch="360"/>
        </w:sectPr>
      </w:pPr>
    </w:p>
    <w:p w:rsidR="004D230B" w:rsidRPr="00395CF4" w:rsidRDefault="004D230B" w:rsidP="000470F4">
      <w:r w:rsidRPr="00395CF4">
        <w:lastRenderedPageBreak/>
        <w:fldChar w:fldCharType="begin">
          <w:ffData>
            <w:name w:val=""/>
            <w:enabled/>
            <w:calcOnExit w:val="0"/>
            <w:checkBox>
              <w:sizeAuto/>
              <w:default w:val="0"/>
            </w:checkBox>
          </w:ffData>
        </w:fldChar>
      </w:r>
      <w:r w:rsidRPr="00395CF4">
        <w:instrText xml:space="preserve"> FORMCHECKBOX </w:instrText>
      </w:r>
      <w:r w:rsidRPr="00395CF4">
        <w:fldChar w:fldCharType="end"/>
      </w:r>
      <w:r w:rsidRPr="00395CF4">
        <w:t xml:space="preserve">  Daren Fluke, President</w:t>
      </w:r>
    </w:p>
    <w:p w:rsidR="004D230B" w:rsidRPr="00395CF4" w:rsidRDefault="00595D6D" w:rsidP="000470F4">
      <w:r w:rsidRPr="00395CF4">
        <w:fldChar w:fldCharType="begin">
          <w:ffData>
            <w:name w:val=""/>
            <w:enabled/>
            <w:calcOnExit w:val="0"/>
            <w:checkBox>
              <w:sizeAuto/>
              <w:default w:val="1"/>
            </w:checkBox>
          </w:ffData>
        </w:fldChar>
      </w:r>
      <w:r w:rsidRPr="00395CF4">
        <w:instrText xml:space="preserve"> FORMCHECKBOX </w:instrText>
      </w:r>
      <w:r w:rsidRPr="00395CF4">
        <w:fldChar w:fldCharType="end"/>
      </w:r>
      <w:r w:rsidR="004D230B" w:rsidRPr="00395CF4">
        <w:t xml:space="preserve">  Joel Plaskon, Vice President</w:t>
      </w:r>
    </w:p>
    <w:p w:rsidR="004D230B" w:rsidRPr="00395CF4" w:rsidRDefault="00595D6D" w:rsidP="00281281">
      <w:r w:rsidRPr="00395CF4">
        <w:fldChar w:fldCharType="begin">
          <w:ffData>
            <w:name w:val=""/>
            <w:enabled/>
            <w:calcOnExit w:val="0"/>
            <w:checkBox>
              <w:sizeAuto/>
              <w:default w:val="1"/>
            </w:checkBox>
          </w:ffData>
        </w:fldChar>
      </w:r>
      <w:r w:rsidRPr="00395CF4">
        <w:instrText xml:space="preserve"> FORMCHECKBOX </w:instrText>
      </w:r>
      <w:r w:rsidRPr="00395CF4">
        <w:fldChar w:fldCharType="end"/>
      </w:r>
      <w:r w:rsidR="004D230B" w:rsidRPr="00395CF4">
        <w:t xml:space="preserve">  Mary Huff, Secretary</w:t>
      </w:r>
    </w:p>
    <w:p w:rsidR="004D230B" w:rsidRPr="00395CF4" w:rsidRDefault="00595D6D" w:rsidP="00281281">
      <w:r w:rsidRPr="00395CF4">
        <w:fldChar w:fldCharType="begin">
          <w:ffData>
            <w:name w:val=""/>
            <w:enabled/>
            <w:calcOnExit w:val="0"/>
            <w:checkBox>
              <w:sizeAuto/>
              <w:default w:val="1"/>
            </w:checkBox>
          </w:ffData>
        </w:fldChar>
      </w:r>
      <w:r w:rsidRPr="00395CF4">
        <w:instrText xml:space="preserve"> FORMCHECKBOX </w:instrText>
      </w:r>
      <w:r w:rsidRPr="00395CF4">
        <w:fldChar w:fldCharType="end"/>
      </w:r>
      <w:r w:rsidR="004D230B" w:rsidRPr="00395CF4">
        <w:t xml:space="preserve">  Renee Magee, Treasurer</w:t>
      </w:r>
    </w:p>
    <w:p w:rsidR="004D230B" w:rsidRPr="00395CF4" w:rsidRDefault="004D230B" w:rsidP="000470F4">
      <w:r w:rsidRPr="00395CF4">
        <w:fldChar w:fldCharType="begin">
          <w:ffData>
            <w:name w:val=""/>
            <w:enabled/>
            <w:calcOnExit w:val="0"/>
            <w:checkBox>
              <w:sizeAuto/>
              <w:default w:val="0"/>
            </w:checkBox>
          </w:ffData>
        </w:fldChar>
      </w:r>
      <w:r w:rsidRPr="00395CF4">
        <w:instrText xml:space="preserve"> FORMCHECKBOX </w:instrText>
      </w:r>
      <w:r w:rsidRPr="00395CF4">
        <w:fldChar w:fldCharType="end"/>
      </w:r>
      <w:r w:rsidRPr="00395CF4">
        <w:t xml:space="preserve">  Joan Bramblee, Region 1</w:t>
      </w:r>
    </w:p>
    <w:p w:rsidR="004D230B" w:rsidRPr="00395CF4" w:rsidRDefault="009674A8" w:rsidP="000470F4">
      <w:r>
        <w:fldChar w:fldCharType="begin">
          <w:ffData>
            <w:name w:val=""/>
            <w:enabled/>
            <w:calcOnExit w:val="0"/>
            <w:checkBox>
              <w:sizeAuto/>
              <w:default w:val="1"/>
            </w:checkBox>
          </w:ffData>
        </w:fldChar>
      </w:r>
      <w:r>
        <w:instrText xml:space="preserve"> FORMCHECKBOX </w:instrText>
      </w:r>
      <w:r>
        <w:fldChar w:fldCharType="end"/>
      </w:r>
      <w:r w:rsidR="004D230B" w:rsidRPr="00395CF4">
        <w:t xml:space="preserve">  Mike Ray, Region 2</w:t>
      </w:r>
    </w:p>
    <w:p w:rsidR="004D230B" w:rsidRPr="00395CF4" w:rsidRDefault="00595D6D" w:rsidP="000470F4">
      <w:r w:rsidRPr="00395CF4">
        <w:fldChar w:fldCharType="begin">
          <w:ffData>
            <w:name w:val=""/>
            <w:enabled/>
            <w:calcOnExit w:val="0"/>
            <w:checkBox>
              <w:sizeAuto/>
              <w:default w:val="1"/>
            </w:checkBox>
          </w:ffData>
        </w:fldChar>
      </w:r>
      <w:r w:rsidRPr="00395CF4">
        <w:instrText xml:space="preserve"> FORMCHECKBOX </w:instrText>
      </w:r>
      <w:r w:rsidRPr="00395CF4">
        <w:fldChar w:fldCharType="end"/>
      </w:r>
      <w:r w:rsidR="004D230B" w:rsidRPr="00395CF4">
        <w:t xml:space="preserve">  Jon Cecil, Region 3</w:t>
      </w:r>
    </w:p>
    <w:p w:rsidR="004D230B" w:rsidRPr="00395CF4" w:rsidRDefault="00595D6D" w:rsidP="000470F4">
      <w:r w:rsidRPr="00395CF4">
        <w:fldChar w:fldCharType="begin">
          <w:ffData>
            <w:name w:val=""/>
            <w:enabled/>
            <w:calcOnExit w:val="0"/>
            <w:checkBox>
              <w:sizeAuto/>
              <w:default w:val="1"/>
            </w:checkBox>
          </w:ffData>
        </w:fldChar>
      </w:r>
      <w:r w:rsidRPr="00395CF4">
        <w:instrText xml:space="preserve"> FORMCHECKBOX </w:instrText>
      </w:r>
      <w:r w:rsidRPr="00395CF4">
        <w:fldChar w:fldCharType="end"/>
      </w:r>
      <w:r w:rsidR="004D230B" w:rsidRPr="00395CF4">
        <w:t xml:space="preserve">  Charles Hutchinson, Region 4 </w:t>
      </w:r>
    </w:p>
    <w:p w:rsidR="004D230B" w:rsidRPr="00395CF4" w:rsidRDefault="004D230B" w:rsidP="000470F4">
      <w:r w:rsidRPr="00395CF4">
        <w:lastRenderedPageBreak/>
        <w:fldChar w:fldCharType="begin">
          <w:ffData>
            <w:name w:val=""/>
            <w:enabled/>
            <w:calcOnExit w:val="0"/>
            <w:checkBox>
              <w:sizeAuto/>
              <w:default w:val="0"/>
            </w:checkBox>
          </w:ffData>
        </w:fldChar>
      </w:r>
      <w:r w:rsidRPr="00395CF4">
        <w:instrText xml:space="preserve"> FORMCHECKBOX </w:instrText>
      </w:r>
      <w:r w:rsidRPr="00395CF4">
        <w:fldChar w:fldCharType="end"/>
      </w:r>
      <w:r w:rsidRPr="00395CF4">
        <w:t xml:space="preserve">  Vacant, Region 5</w:t>
      </w:r>
    </w:p>
    <w:p w:rsidR="004D230B" w:rsidRPr="00395CF4" w:rsidRDefault="00595D6D" w:rsidP="008E1DE7">
      <w:r w:rsidRPr="00395CF4">
        <w:fldChar w:fldCharType="begin">
          <w:ffData>
            <w:name w:val=""/>
            <w:enabled/>
            <w:calcOnExit w:val="0"/>
            <w:checkBox>
              <w:sizeAuto/>
              <w:default w:val="1"/>
            </w:checkBox>
          </w:ffData>
        </w:fldChar>
      </w:r>
      <w:r w:rsidRPr="00395CF4">
        <w:instrText xml:space="preserve"> FORMCHECKBOX </w:instrText>
      </w:r>
      <w:r w:rsidRPr="00395CF4">
        <w:fldChar w:fldCharType="end"/>
      </w:r>
      <w:r w:rsidR="004D230B" w:rsidRPr="00395CF4">
        <w:t xml:space="preserve">  Brad Cramer, Region 6</w:t>
      </w:r>
    </w:p>
    <w:p w:rsidR="004D230B" w:rsidRPr="00395CF4" w:rsidRDefault="00595D6D" w:rsidP="000470F4">
      <w:r w:rsidRPr="00395CF4">
        <w:fldChar w:fldCharType="begin">
          <w:ffData>
            <w:name w:val=""/>
            <w:enabled/>
            <w:calcOnExit w:val="0"/>
            <w:checkBox>
              <w:sizeAuto/>
              <w:default w:val="1"/>
            </w:checkBox>
          </w:ffData>
        </w:fldChar>
      </w:r>
      <w:r w:rsidRPr="00395CF4">
        <w:instrText xml:space="preserve"> FORMCHECKBOX </w:instrText>
      </w:r>
      <w:r w:rsidRPr="00395CF4">
        <w:fldChar w:fldCharType="end"/>
      </w:r>
      <w:r w:rsidR="004D230B" w:rsidRPr="00395CF4">
        <w:t xml:space="preserve">  Jon Norstog, L&amp;PA</w:t>
      </w:r>
    </w:p>
    <w:bookmarkStart w:id="0" w:name="Check1"/>
    <w:p w:rsidR="004D230B" w:rsidRPr="00395CF4" w:rsidRDefault="00595D6D" w:rsidP="000470F4">
      <w:r w:rsidRPr="00395CF4">
        <w:fldChar w:fldCharType="begin">
          <w:ffData>
            <w:name w:val="Check1"/>
            <w:enabled/>
            <w:calcOnExit w:val="0"/>
            <w:checkBox>
              <w:sizeAuto/>
              <w:default w:val="1"/>
            </w:checkBox>
          </w:ffData>
        </w:fldChar>
      </w:r>
      <w:r w:rsidRPr="00395CF4">
        <w:instrText xml:space="preserve"> FORMCHECKBOX </w:instrText>
      </w:r>
      <w:r w:rsidRPr="00395CF4">
        <w:fldChar w:fldCharType="end"/>
      </w:r>
      <w:bookmarkEnd w:id="0"/>
      <w:r w:rsidR="004D230B" w:rsidRPr="00395CF4">
        <w:t xml:space="preserve">  Anna Canning, E&amp;O</w:t>
      </w:r>
    </w:p>
    <w:p w:rsidR="004D230B" w:rsidRPr="00395CF4" w:rsidRDefault="009674A8" w:rsidP="00CE388A">
      <w:r>
        <w:fldChar w:fldCharType="begin">
          <w:ffData>
            <w:name w:val=""/>
            <w:enabled/>
            <w:calcOnExit w:val="0"/>
            <w:checkBox>
              <w:sizeAuto/>
              <w:default w:val="1"/>
            </w:checkBox>
          </w:ffData>
        </w:fldChar>
      </w:r>
      <w:r>
        <w:instrText xml:space="preserve"> FORMCHECKBOX </w:instrText>
      </w:r>
      <w:r>
        <w:fldChar w:fldCharType="end"/>
      </w:r>
      <w:r w:rsidR="004D230B" w:rsidRPr="00395CF4">
        <w:t xml:space="preserve">  Diane Kushlan, PDO</w:t>
      </w:r>
    </w:p>
    <w:p w:rsidR="004D230B" w:rsidRPr="00395CF4" w:rsidRDefault="004D230B" w:rsidP="000470F4">
      <w:r w:rsidRPr="00395CF4">
        <w:fldChar w:fldCharType="begin">
          <w:ffData>
            <w:name w:val=""/>
            <w:enabled/>
            <w:calcOnExit w:val="0"/>
            <w:checkBox>
              <w:sizeAuto/>
              <w:default w:val="0"/>
            </w:checkBox>
          </w:ffData>
        </w:fldChar>
      </w:r>
      <w:r w:rsidRPr="00395CF4">
        <w:instrText xml:space="preserve"> FORMCHECKBOX </w:instrText>
      </w:r>
      <w:r w:rsidRPr="00395CF4">
        <w:fldChar w:fldCharType="end"/>
      </w:r>
      <w:r w:rsidRPr="00395CF4">
        <w:t xml:space="preserve">  Bob Arleth, P&amp;Z Representative</w:t>
      </w:r>
    </w:p>
    <w:p w:rsidR="004D230B" w:rsidRPr="00395CF4" w:rsidRDefault="004D230B" w:rsidP="0024539D">
      <w:r w:rsidRPr="00395CF4">
        <w:fldChar w:fldCharType="begin">
          <w:ffData>
            <w:name w:val=""/>
            <w:enabled/>
            <w:calcOnExit w:val="0"/>
            <w:checkBox>
              <w:sizeAuto/>
              <w:default w:val="0"/>
            </w:checkBox>
          </w:ffData>
        </w:fldChar>
      </w:r>
      <w:r w:rsidRPr="00395CF4">
        <w:instrText xml:space="preserve"> FORMCHECKBOX </w:instrText>
      </w:r>
      <w:r w:rsidRPr="00395CF4">
        <w:fldChar w:fldCharType="end"/>
      </w:r>
      <w:r w:rsidRPr="00395CF4">
        <w:t xml:space="preserve">  </w:t>
      </w:r>
      <w:r w:rsidR="005C0A43" w:rsidRPr="00395CF4">
        <w:t>Vacant</w:t>
      </w:r>
      <w:r w:rsidRPr="00395CF4">
        <w:t>, Student Rep</w:t>
      </w:r>
    </w:p>
    <w:p w:rsidR="004D230B" w:rsidRPr="00395CF4" w:rsidRDefault="004D230B" w:rsidP="000470F4">
      <w:pPr>
        <w:sectPr w:rsidR="004D230B" w:rsidRPr="00395CF4" w:rsidSect="000470F4">
          <w:endnotePr>
            <w:numFmt w:val="decimal"/>
            <w:numStart w:val="0"/>
          </w:endnotePr>
          <w:type w:val="continuous"/>
          <w:pgSz w:w="12240" w:h="15840"/>
          <w:pgMar w:top="1440" w:right="1800" w:bottom="1440" w:left="1800" w:header="720" w:footer="720" w:gutter="0"/>
          <w:cols w:num="2" w:space="720"/>
        </w:sectPr>
      </w:pPr>
    </w:p>
    <w:p w:rsidR="004D230B" w:rsidRPr="00395CF4" w:rsidRDefault="004D230B">
      <w:pPr>
        <w:rPr>
          <w:color w:val="000000"/>
        </w:rPr>
        <w:sectPr w:rsidR="004D230B" w:rsidRPr="00395CF4" w:rsidSect="008963C2">
          <w:type w:val="continuous"/>
          <w:pgSz w:w="12240" w:h="15840"/>
          <w:pgMar w:top="1440" w:right="1800" w:bottom="1440" w:left="1800" w:header="720" w:footer="720" w:gutter="0"/>
          <w:cols w:num="2" w:space="720"/>
          <w:docGrid w:linePitch="360"/>
        </w:sectPr>
      </w:pPr>
    </w:p>
    <w:p w:rsidR="004D230B" w:rsidRPr="00395CF4" w:rsidRDefault="004D230B" w:rsidP="00FD0CF7">
      <w:pPr>
        <w:spacing w:after="120"/>
        <w:ind w:left="360"/>
        <w:jc w:val="both"/>
      </w:pPr>
    </w:p>
    <w:p w:rsidR="00356E03" w:rsidRPr="00395CF4" w:rsidRDefault="00356E03" w:rsidP="00356E03">
      <w:pPr>
        <w:pStyle w:val="NoSpacing"/>
        <w:numPr>
          <w:ilvl w:val="0"/>
          <w:numId w:val="4"/>
        </w:numPr>
        <w:rPr>
          <w:b/>
          <w:sz w:val="24"/>
          <w:szCs w:val="24"/>
        </w:rPr>
      </w:pPr>
      <w:r w:rsidRPr="00395CF4">
        <w:rPr>
          <w:b/>
          <w:sz w:val="24"/>
          <w:szCs w:val="24"/>
        </w:rPr>
        <w:t xml:space="preserve">Call to Order: </w:t>
      </w:r>
      <w:r w:rsidRPr="00395CF4">
        <w:rPr>
          <w:sz w:val="24"/>
          <w:szCs w:val="24"/>
        </w:rPr>
        <w:t>Meeting was called to order by Jon Cecil at 12:05 p.m.</w:t>
      </w:r>
    </w:p>
    <w:p w:rsidR="00356E03" w:rsidRPr="00395CF4" w:rsidRDefault="00356E03" w:rsidP="00356E03">
      <w:pPr>
        <w:pStyle w:val="NoSpacing"/>
        <w:rPr>
          <w:sz w:val="24"/>
          <w:szCs w:val="24"/>
        </w:rPr>
      </w:pPr>
    </w:p>
    <w:p w:rsidR="00356E03" w:rsidRPr="00395CF4" w:rsidRDefault="00356E03" w:rsidP="00356E03">
      <w:pPr>
        <w:pStyle w:val="NoSpacing"/>
        <w:numPr>
          <w:ilvl w:val="0"/>
          <w:numId w:val="4"/>
        </w:numPr>
        <w:rPr>
          <w:sz w:val="24"/>
          <w:szCs w:val="24"/>
        </w:rPr>
      </w:pPr>
      <w:r w:rsidRPr="00395CF4">
        <w:rPr>
          <w:b/>
          <w:sz w:val="24"/>
          <w:szCs w:val="24"/>
        </w:rPr>
        <w:t xml:space="preserve">Roll Call:  </w:t>
      </w:r>
      <w:r w:rsidRPr="00395CF4">
        <w:rPr>
          <w:sz w:val="24"/>
          <w:szCs w:val="24"/>
        </w:rPr>
        <w:t xml:space="preserve">By Jon Cecil. A quorum was present. </w:t>
      </w:r>
    </w:p>
    <w:p w:rsidR="00356E03" w:rsidRPr="00395CF4" w:rsidRDefault="00356E03" w:rsidP="00356E03">
      <w:pPr>
        <w:pStyle w:val="NoSpacing"/>
        <w:rPr>
          <w:b/>
          <w:sz w:val="24"/>
          <w:szCs w:val="24"/>
        </w:rPr>
      </w:pPr>
    </w:p>
    <w:p w:rsidR="00356E03" w:rsidRPr="00395CF4" w:rsidRDefault="00356E03" w:rsidP="00757E51">
      <w:pPr>
        <w:pStyle w:val="NoSpacing"/>
        <w:numPr>
          <w:ilvl w:val="0"/>
          <w:numId w:val="4"/>
        </w:numPr>
        <w:rPr>
          <w:b/>
          <w:sz w:val="24"/>
          <w:szCs w:val="24"/>
        </w:rPr>
      </w:pPr>
      <w:r w:rsidRPr="00395CF4">
        <w:rPr>
          <w:b/>
          <w:sz w:val="24"/>
          <w:szCs w:val="24"/>
        </w:rPr>
        <w:t>Approval of minutes for February 14</w:t>
      </w:r>
      <w:r w:rsidRPr="00395CF4">
        <w:rPr>
          <w:b/>
          <w:sz w:val="24"/>
          <w:szCs w:val="24"/>
          <w:vertAlign w:val="superscript"/>
        </w:rPr>
        <w:t>th</w:t>
      </w:r>
      <w:r w:rsidRPr="00395CF4">
        <w:rPr>
          <w:b/>
          <w:sz w:val="24"/>
          <w:szCs w:val="24"/>
        </w:rPr>
        <w:t xml:space="preserve"> 2013:</w:t>
      </w:r>
      <w:r w:rsidRPr="00395CF4">
        <w:rPr>
          <w:sz w:val="24"/>
          <w:szCs w:val="24"/>
        </w:rPr>
        <w:t xml:space="preserve"> </w:t>
      </w:r>
      <w:r w:rsidR="00757E51">
        <w:rPr>
          <w:sz w:val="24"/>
          <w:szCs w:val="24"/>
        </w:rPr>
        <w:t>Diane made a motion to approve the minutes, Mike seconded,</w:t>
      </w:r>
      <w:r w:rsidR="00CF4D83" w:rsidRPr="00CF4D83">
        <w:rPr>
          <w:sz w:val="24"/>
          <w:szCs w:val="24"/>
        </w:rPr>
        <w:t xml:space="preserve"> </w:t>
      </w:r>
      <w:r w:rsidR="00757E51" w:rsidRPr="00757E51">
        <w:rPr>
          <w:sz w:val="24"/>
          <w:szCs w:val="24"/>
        </w:rPr>
        <w:t xml:space="preserve">Anna and Renee abstained. </w:t>
      </w:r>
      <w:r w:rsidR="00CF4D83" w:rsidRPr="00CF4D83">
        <w:rPr>
          <w:sz w:val="24"/>
          <w:szCs w:val="24"/>
        </w:rPr>
        <w:t>Motion passed</w:t>
      </w:r>
      <w:r w:rsidR="00757E51">
        <w:rPr>
          <w:sz w:val="24"/>
          <w:szCs w:val="24"/>
        </w:rPr>
        <w:t xml:space="preserve">. </w:t>
      </w:r>
    </w:p>
    <w:p w:rsidR="00356E03" w:rsidRPr="00395CF4" w:rsidRDefault="00356E03" w:rsidP="00356E03">
      <w:pPr>
        <w:pStyle w:val="ListParagraph"/>
        <w:rPr>
          <w:b/>
        </w:rPr>
      </w:pPr>
    </w:p>
    <w:p w:rsidR="004D230B" w:rsidRDefault="00395CF4" w:rsidP="00ED5CEF">
      <w:pPr>
        <w:numPr>
          <w:ilvl w:val="0"/>
          <w:numId w:val="4"/>
        </w:numPr>
        <w:spacing w:after="120"/>
        <w:jc w:val="both"/>
      </w:pPr>
      <w:r w:rsidRPr="00395CF4">
        <w:rPr>
          <w:rFonts w:eastAsia="Calibri"/>
          <w:b/>
        </w:rPr>
        <w:t xml:space="preserve">Treasurer’s Report </w:t>
      </w:r>
      <w:r w:rsidR="00757E51">
        <w:rPr>
          <w:rFonts w:eastAsia="Calibri"/>
          <w:b/>
        </w:rPr>
        <w:t>–</w:t>
      </w:r>
      <w:r w:rsidR="004D230B" w:rsidRPr="00395CF4">
        <w:t xml:space="preserve"> </w:t>
      </w:r>
      <w:r w:rsidR="00757E51">
        <w:t xml:space="preserve">Tabled until the April meeting, Renee will present both March and April reports at that time. </w:t>
      </w:r>
    </w:p>
    <w:p w:rsidR="00757E51" w:rsidRPr="00395CF4" w:rsidRDefault="00757E51" w:rsidP="00ED5CEF">
      <w:pPr>
        <w:numPr>
          <w:ilvl w:val="0"/>
          <w:numId w:val="4"/>
        </w:numPr>
        <w:spacing w:after="120"/>
        <w:jc w:val="both"/>
      </w:pPr>
      <w:r>
        <w:rPr>
          <w:b/>
        </w:rPr>
        <w:t xml:space="preserve">Planner’s </w:t>
      </w:r>
      <w:r w:rsidRPr="00757E51">
        <w:rPr>
          <w:b/>
        </w:rPr>
        <w:t>Book Club</w:t>
      </w:r>
      <w:r>
        <w:t xml:space="preserve"> – Diane did not have an update at this time, </w:t>
      </w:r>
      <w:r w:rsidR="00BD2343">
        <w:t xml:space="preserve">she needs to send out a survey to see what the interest level is. She will give an update at the April meeting. </w:t>
      </w:r>
    </w:p>
    <w:p w:rsidR="009C3C22" w:rsidRDefault="00395CF4" w:rsidP="00B2139C">
      <w:pPr>
        <w:numPr>
          <w:ilvl w:val="0"/>
          <w:numId w:val="4"/>
        </w:numPr>
        <w:spacing w:after="120"/>
        <w:jc w:val="both"/>
      </w:pPr>
      <w:r w:rsidRPr="00395CF4">
        <w:rPr>
          <w:b/>
        </w:rPr>
        <w:t>2013 Conference Update – October 9th-11th</w:t>
      </w:r>
      <w:r w:rsidR="004D230B" w:rsidRPr="00395CF4">
        <w:t xml:space="preserve">, </w:t>
      </w:r>
      <w:r w:rsidR="004D230B" w:rsidRPr="00395CF4">
        <w:rPr>
          <w:b/>
        </w:rPr>
        <w:t>2013</w:t>
      </w:r>
      <w:r w:rsidR="004D230B" w:rsidRPr="00395CF4">
        <w:t xml:space="preserve"> </w:t>
      </w:r>
      <w:r w:rsidRPr="00395CF4">
        <w:t xml:space="preserve">- </w:t>
      </w:r>
      <w:r w:rsidR="00595D6D" w:rsidRPr="00395CF4">
        <w:t xml:space="preserve">Brad provided an update on the planning of the annual conference. </w:t>
      </w:r>
      <w:r w:rsidR="00BD2343">
        <w:t>All of the committees are put together, except the volunteer committee</w:t>
      </w:r>
      <w:r w:rsidR="009C3C22">
        <w:t xml:space="preserve">. </w:t>
      </w:r>
      <w:r w:rsidR="00BD2343">
        <w:t>Remington B</w:t>
      </w:r>
      <w:r w:rsidR="009674A8">
        <w:t>u</w:t>
      </w:r>
      <w:r w:rsidR="00BD2343">
        <w:t>yer has agreed to chair that</w:t>
      </w:r>
      <w:r w:rsidR="009C3C22">
        <w:t xml:space="preserve"> committee</w:t>
      </w:r>
      <w:r w:rsidR="00BD2343">
        <w:t xml:space="preserve">. Each committee has 4- 6 members. </w:t>
      </w:r>
      <w:r w:rsidR="009C3C22">
        <w:t xml:space="preserve">A </w:t>
      </w:r>
      <w:r w:rsidR="00BD2343">
        <w:t>volunteer</w:t>
      </w:r>
      <w:r w:rsidR="009C3C22">
        <w:t>,</w:t>
      </w:r>
      <w:r w:rsidR="00BD2343">
        <w:t xml:space="preserve"> </w:t>
      </w:r>
      <w:r w:rsidR="009674A8">
        <w:t>Ellen Ca</w:t>
      </w:r>
      <w:r w:rsidR="009C3C22">
        <w:t xml:space="preserve">mpfield Nelson, </w:t>
      </w:r>
      <w:r w:rsidR="00BD2343">
        <w:t xml:space="preserve">has agreed to design the conference logo and program cover. Brad is still looking for ideas for a keynote speaker. </w:t>
      </w:r>
    </w:p>
    <w:p w:rsidR="004D230B" w:rsidRPr="00395CF4" w:rsidRDefault="009674A8" w:rsidP="009C3C22">
      <w:pPr>
        <w:spacing w:after="120"/>
        <w:ind w:left="720"/>
        <w:jc w:val="both"/>
      </w:pPr>
      <w:r>
        <w:t>Work</w:t>
      </w:r>
      <w:r w:rsidR="00BD2343">
        <w:t xml:space="preserve"> continue</w:t>
      </w:r>
      <w:r>
        <w:t>s</w:t>
      </w:r>
      <w:r w:rsidR="00BD2343">
        <w:t xml:space="preserve"> on the film for Thursday night. </w:t>
      </w:r>
      <w:r w:rsidR="00595D6D" w:rsidRPr="00395CF4">
        <w:t>The Gas</w:t>
      </w:r>
      <w:r w:rsidR="00BD2343">
        <w:t>l</w:t>
      </w:r>
      <w:r w:rsidR="00595D6D" w:rsidRPr="00395CF4">
        <w:t xml:space="preserve">and </w:t>
      </w:r>
      <w:r w:rsidR="00BD2343">
        <w:t xml:space="preserve">filmmakers </w:t>
      </w:r>
      <w:r w:rsidR="00595D6D" w:rsidRPr="00395CF4">
        <w:t xml:space="preserve">said they would </w:t>
      </w:r>
      <w:r w:rsidR="00BD2343">
        <w:t xml:space="preserve">not give us a </w:t>
      </w:r>
      <w:r w:rsidR="00595D6D" w:rsidRPr="00395CF4">
        <w:t xml:space="preserve">license to show their film if we </w:t>
      </w:r>
      <w:r w:rsidR="00BD2343">
        <w:t>also planned on showing</w:t>
      </w:r>
      <w:r w:rsidR="00595D6D" w:rsidRPr="00395CF4">
        <w:t xml:space="preserve"> Truth</w:t>
      </w:r>
      <w:r w:rsidR="00BD2343">
        <w:t>l</w:t>
      </w:r>
      <w:r w:rsidR="00595D6D" w:rsidRPr="00395CF4">
        <w:t xml:space="preserve">and. </w:t>
      </w:r>
      <w:r w:rsidR="00733F87" w:rsidRPr="00395CF4">
        <w:t>It is their belief that Truth</w:t>
      </w:r>
      <w:r w:rsidR="00BD2343">
        <w:t>l</w:t>
      </w:r>
      <w:r w:rsidR="00733F87" w:rsidRPr="00395CF4">
        <w:t xml:space="preserve">and was not </w:t>
      </w:r>
      <w:r w:rsidR="00395CF4" w:rsidRPr="00395CF4">
        <w:t>journalistic</w:t>
      </w:r>
      <w:r w:rsidR="00733F87" w:rsidRPr="00395CF4">
        <w:t>. Mary stated that she was not comfortable any time that a different point of view is attempted to be silenced. Brad stated that Truth</w:t>
      </w:r>
      <w:r w:rsidR="00BD2343">
        <w:t>l</w:t>
      </w:r>
      <w:r w:rsidR="00733F87" w:rsidRPr="00395CF4">
        <w:t>and was sponsored by the gas companies, and that he felt that Truth</w:t>
      </w:r>
      <w:r w:rsidR="00BD2343">
        <w:t>l</w:t>
      </w:r>
      <w:r w:rsidR="00733F87" w:rsidRPr="00395CF4">
        <w:t>and was more of a promo. Brad stated that the Gas</w:t>
      </w:r>
      <w:r w:rsidR="00BD2343">
        <w:t>l</w:t>
      </w:r>
      <w:r w:rsidR="00733F87" w:rsidRPr="00395CF4">
        <w:t xml:space="preserve">and people said they would waive or reduce the licensing fee if we </w:t>
      </w:r>
      <w:r w:rsidR="00BD2343">
        <w:t>didn’t have the budget for it</w:t>
      </w:r>
      <w:r w:rsidR="00733F87" w:rsidRPr="00395CF4">
        <w:t>. Anna made a motion to proceed with showing Gas</w:t>
      </w:r>
      <w:r w:rsidR="00BD2343">
        <w:t>l</w:t>
      </w:r>
      <w:r w:rsidR="00733F87" w:rsidRPr="00395CF4">
        <w:t>and as long as we have an opposite balanced view point represented</w:t>
      </w:r>
      <w:r w:rsidR="009C3C22">
        <w:t xml:space="preserve">. </w:t>
      </w:r>
      <w:r w:rsidR="00733F87" w:rsidRPr="00395CF4">
        <w:t>Mary seconded</w:t>
      </w:r>
      <w:r w:rsidR="009C3C22">
        <w:t>;</w:t>
      </w:r>
      <w:r w:rsidR="00733F87" w:rsidRPr="00395CF4">
        <w:t xml:space="preserve"> motion passed. </w:t>
      </w:r>
      <w:r w:rsidR="00856116" w:rsidRPr="00395CF4">
        <w:t xml:space="preserve">Anna was concerned about paying for anything for the conference that we have not typically paid for in the past. </w:t>
      </w:r>
      <w:r w:rsidR="00733F87" w:rsidRPr="00395CF4">
        <w:t xml:space="preserve">Mary </w:t>
      </w:r>
      <w:r w:rsidR="009C3C22">
        <w:t>m</w:t>
      </w:r>
      <w:r w:rsidR="00733F87" w:rsidRPr="00395CF4">
        <w:t>ade a mot</w:t>
      </w:r>
      <w:r w:rsidR="00595D6D" w:rsidRPr="00395CF4">
        <w:t>ion to try to get the licensing fee waived</w:t>
      </w:r>
      <w:r w:rsidR="009C3C22">
        <w:t xml:space="preserve">. </w:t>
      </w:r>
      <w:r w:rsidR="00595D6D" w:rsidRPr="00395CF4">
        <w:t xml:space="preserve">Anna seconded the motion, </w:t>
      </w:r>
      <w:r w:rsidR="00856116" w:rsidRPr="00395CF4">
        <w:t>Brad abstained</w:t>
      </w:r>
      <w:r w:rsidR="009C3C22">
        <w:t>;</w:t>
      </w:r>
      <w:r w:rsidR="00856116" w:rsidRPr="00395CF4">
        <w:t xml:space="preserve"> </w:t>
      </w:r>
      <w:r w:rsidR="00595D6D" w:rsidRPr="00395CF4">
        <w:t>motion passed.</w:t>
      </w:r>
      <w:r w:rsidR="00856116" w:rsidRPr="00395CF4">
        <w:t xml:space="preserve"> Charles asked about the legal requirements of having a licensing fee. The theater will not show </w:t>
      </w:r>
      <w:r w:rsidR="00856116" w:rsidRPr="00395CF4">
        <w:lastRenderedPageBreak/>
        <w:t xml:space="preserve">the film without a license, the waiver of the fee for that license does not create an issue. </w:t>
      </w:r>
    </w:p>
    <w:p w:rsidR="00772A8D" w:rsidRPr="00395CF4" w:rsidRDefault="00395CF4" w:rsidP="00B2139C">
      <w:pPr>
        <w:numPr>
          <w:ilvl w:val="0"/>
          <w:numId w:val="4"/>
        </w:numPr>
        <w:spacing w:after="120"/>
        <w:jc w:val="both"/>
      </w:pPr>
      <w:r w:rsidRPr="00395CF4">
        <w:rPr>
          <w:b/>
        </w:rPr>
        <w:t xml:space="preserve">Consolidated Elections Resolution - </w:t>
      </w:r>
      <w:r w:rsidR="00595D6D" w:rsidRPr="00395CF4">
        <w:t xml:space="preserve">Daren sent out information concerning the proposed consolidation of elections for all chapters. </w:t>
      </w:r>
      <w:r w:rsidR="00856116" w:rsidRPr="00395CF4">
        <w:t>Jon asked for general discussion. Anna felt that it was a good idea. As we have use</w:t>
      </w:r>
      <w:r w:rsidR="0058709A">
        <w:t>d</w:t>
      </w:r>
      <w:r w:rsidR="00856116" w:rsidRPr="00395CF4">
        <w:t xml:space="preserve"> APA </w:t>
      </w:r>
      <w:r w:rsidR="0058709A">
        <w:t xml:space="preserve">National </w:t>
      </w:r>
      <w:r w:rsidR="00856116" w:rsidRPr="00395CF4">
        <w:t xml:space="preserve">for elections, we have had better response. Anna felt like it was a great </w:t>
      </w:r>
      <w:r w:rsidRPr="00395CF4">
        <w:t>idea;</w:t>
      </w:r>
      <w:r w:rsidR="00856116" w:rsidRPr="00395CF4">
        <w:t xml:space="preserve"> Jon C. agreed stating that there would be no cost to the chapter. Charles asked how that worked with our staggered offices. National will accommodate annual </w:t>
      </w:r>
      <w:r w:rsidRPr="00395CF4">
        <w:t>elections;</w:t>
      </w:r>
      <w:r w:rsidR="00856116" w:rsidRPr="00395CF4">
        <w:t xml:space="preserve"> we may just need to work the new process into ou</w:t>
      </w:r>
      <w:r w:rsidR="009C3C22">
        <w:t>r</w:t>
      </w:r>
      <w:r w:rsidR="00856116" w:rsidRPr="00395CF4">
        <w:t xml:space="preserve"> bylaws. Anna volunteered to spearhead the committee on consolidated elections and updated bylaws, with an update a</w:t>
      </w:r>
      <w:r w:rsidR="0058709A">
        <w:t>t</w:t>
      </w:r>
      <w:r w:rsidR="00856116" w:rsidRPr="00395CF4">
        <w:t xml:space="preserve"> our April meeting. Anna made a motion that Joel sign the consolidated election resolution</w:t>
      </w:r>
      <w:r w:rsidR="009C3C22">
        <w:t>.</w:t>
      </w:r>
      <w:r w:rsidR="00856116" w:rsidRPr="00395CF4">
        <w:t xml:space="preserve"> Mary seconded</w:t>
      </w:r>
      <w:r w:rsidR="009C3C22">
        <w:t>;</w:t>
      </w:r>
      <w:r w:rsidR="00856116" w:rsidRPr="00395CF4">
        <w:t xml:space="preserve"> motion passed. </w:t>
      </w:r>
    </w:p>
    <w:p w:rsidR="004D230B" w:rsidRPr="00395CF4" w:rsidRDefault="00395CF4" w:rsidP="00EC23CC">
      <w:pPr>
        <w:numPr>
          <w:ilvl w:val="0"/>
          <w:numId w:val="4"/>
        </w:numPr>
        <w:spacing w:after="120"/>
        <w:jc w:val="both"/>
      </w:pPr>
      <w:r w:rsidRPr="00395CF4">
        <w:rPr>
          <w:b/>
        </w:rPr>
        <w:t>Update Strategic Plan</w:t>
      </w:r>
      <w:r w:rsidRPr="00395CF4">
        <w:t xml:space="preserve"> </w:t>
      </w:r>
      <w:r w:rsidR="004D230B" w:rsidRPr="00395CF4">
        <w:t xml:space="preserve">– </w:t>
      </w:r>
      <w:r w:rsidR="00A56E0A" w:rsidRPr="00395CF4">
        <w:t xml:space="preserve">Joel gave a brief update to the Strategic Plan. Jon Norstog volunteered to assist with the update, Charles was volunteered as well. Joel is waiting on feedback. Anna did provide some input concerning the draft which may require changes to the bylaws, Joel will look into that. Joel is not comfortable moving forward without more input. Jon asked the Board to take the time to review the plan and provide comments to Joel. Joel will give an update at the April meeting. </w:t>
      </w:r>
    </w:p>
    <w:p w:rsidR="004D230B" w:rsidRPr="00395CF4" w:rsidRDefault="00395CF4" w:rsidP="00EC23CC">
      <w:pPr>
        <w:numPr>
          <w:ilvl w:val="0"/>
          <w:numId w:val="4"/>
        </w:numPr>
        <w:spacing w:after="120"/>
        <w:jc w:val="both"/>
      </w:pPr>
      <w:r w:rsidRPr="00395CF4">
        <w:rPr>
          <w:b/>
        </w:rPr>
        <w:t>Budge</w:t>
      </w:r>
      <w:r w:rsidRPr="00395CF4">
        <w:t>t</w:t>
      </w:r>
      <w:r w:rsidR="004D230B" w:rsidRPr="00395CF4">
        <w:t xml:space="preserve"> – </w:t>
      </w:r>
      <w:r w:rsidR="00A56E0A" w:rsidRPr="00395CF4">
        <w:t>Renee sent the budget out to the Board</w:t>
      </w:r>
      <w:r w:rsidR="009C3C22">
        <w:t>; i</w:t>
      </w:r>
      <w:r w:rsidR="00A56E0A" w:rsidRPr="00395CF4">
        <w:t xml:space="preserve">t is essentially the same budget as 2012. Renee has not gotten any comments from the Board. Renee will send the budget out again and this matter will be on the April agenda for adoption.  </w:t>
      </w:r>
    </w:p>
    <w:p w:rsidR="004D230B" w:rsidRPr="00395CF4" w:rsidRDefault="004D230B" w:rsidP="00EC23CC">
      <w:pPr>
        <w:numPr>
          <w:ilvl w:val="0"/>
          <w:numId w:val="4"/>
        </w:numPr>
        <w:spacing w:after="120"/>
        <w:jc w:val="both"/>
      </w:pPr>
      <w:r w:rsidRPr="00395CF4">
        <w:rPr>
          <w:b/>
        </w:rPr>
        <w:t xml:space="preserve">Legislative </w:t>
      </w:r>
      <w:r w:rsidR="00395CF4" w:rsidRPr="00395CF4">
        <w:rPr>
          <w:b/>
        </w:rPr>
        <w:t>Matters</w:t>
      </w:r>
      <w:r w:rsidR="00395CF4" w:rsidRPr="00395CF4">
        <w:t xml:space="preserve"> -</w:t>
      </w:r>
      <w:r w:rsidR="00A56E0A" w:rsidRPr="00395CF4">
        <w:t xml:space="preserve"> Jon Norstog provided an update to current legislative issues. H160 died</w:t>
      </w:r>
      <w:r w:rsidR="009C3C22">
        <w:t>;</w:t>
      </w:r>
      <w:r w:rsidR="00A56E0A" w:rsidRPr="00395CF4">
        <w:t xml:space="preserve"> S1138 is the most pressing issue for us to comment on. Jon thought we should have someone present to testify when it goes on the agenda. </w:t>
      </w:r>
      <w:r w:rsidR="002C7203">
        <w:t xml:space="preserve">Discussion was held regarding the </w:t>
      </w:r>
      <w:r w:rsidR="009C3C22">
        <w:t xml:space="preserve">bill that </w:t>
      </w:r>
      <w:r w:rsidR="00A56E0A" w:rsidRPr="00395CF4">
        <w:t xml:space="preserve">was an amendment to the comprehensive state water plan. </w:t>
      </w:r>
    </w:p>
    <w:p w:rsidR="00CF4D83" w:rsidRPr="00CF4D83" w:rsidRDefault="00395CF4" w:rsidP="00B2139C">
      <w:pPr>
        <w:pStyle w:val="ListParagraph"/>
        <w:numPr>
          <w:ilvl w:val="0"/>
          <w:numId w:val="4"/>
        </w:numPr>
        <w:spacing w:after="120"/>
        <w:jc w:val="both"/>
      </w:pPr>
      <w:r w:rsidRPr="00CF4D83">
        <w:rPr>
          <w:b/>
        </w:rPr>
        <w:t xml:space="preserve">Open Discussion </w:t>
      </w:r>
      <w:r w:rsidR="0058709A" w:rsidRPr="00CF4D83">
        <w:rPr>
          <w:b/>
        </w:rPr>
        <w:t xml:space="preserve"> </w:t>
      </w:r>
    </w:p>
    <w:p w:rsidR="00CF4D83" w:rsidRDefault="00CF4D83" w:rsidP="00CF4D83">
      <w:pPr>
        <w:pStyle w:val="ListParagraph"/>
        <w:spacing w:after="120"/>
        <w:jc w:val="both"/>
      </w:pPr>
    </w:p>
    <w:p w:rsidR="00CF4D83" w:rsidRDefault="0058709A" w:rsidP="00CF4D83">
      <w:pPr>
        <w:pStyle w:val="ListParagraph"/>
        <w:spacing w:after="120"/>
        <w:jc w:val="both"/>
      </w:pPr>
      <w:r>
        <w:t>Discussion was held concerning the spring mini conference. Anna spoke with Ja</w:t>
      </w:r>
      <w:r w:rsidR="009C3C22">
        <w:t>a</w:t>
      </w:r>
      <w:r>
        <w:t>p</w:t>
      </w:r>
      <w:r w:rsidR="002C7203">
        <w:t xml:space="preserve"> Vos</w:t>
      </w:r>
      <w:bookmarkStart w:id="1" w:name="_GoBack"/>
      <w:bookmarkEnd w:id="1"/>
      <w:r>
        <w:t xml:space="preserve"> from BSU. They would like to team with us to get the room. </w:t>
      </w:r>
      <w:r w:rsidR="002C7203">
        <w:t>Jap has given ethics presentations previously</w:t>
      </w:r>
      <w:r w:rsidR="009C3C22">
        <w:t>;</w:t>
      </w:r>
      <w:r w:rsidR="002C7203">
        <w:t xml:space="preserve"> he may be willing to help with that portion of the mini conference. </w:t>
      </w:r>
      <w:r>
        <w:t xml:space="preserve">Anna will contact Steve Miller </w:t>
      </w:r>
      <w:r w:rsidR="002C7203">
        <w:t xml:space="preserve">from University of Idaho </w:t>
      </w:r>
      <w:r>
        <w:t xml:space="preserve">to get the legal credits approved. They are looking at making </w:t>
      </w:r>
      <w:r w:rsidR="002C7203">
        <w:t>the conference</w:t>
      </w:r>
      <w:r>
        <w:t xml:space="preserve"> a full day this year; t</w:t>
      </w:r>
      <w:r w:rsidRPr="0058709A">
        <w:t xml:space="preserve">he second part of the day </w:t>
      </w:r>
      <w:r w:rsidR="002C7203">
        <w:t xml:space="preserve">would be </w:t>
      </w:r>
      <w:r w:rsidRPr="0058709A">
        <w:t>real estate and financing.</w:t>
      </w:r>
      <w:r w:rsidR="00CF4D83">
        <w:t xml:space="preserve"> T</w:t>
      </w:r>
      <w:r>
        <w:t>he fee struc</w:t>
      </w:r>
      <w:r w:rsidR="00CF4D83">
        <w:t>ture is still being worked out as well as the date</w:t>
      </w:r>
      <w:r w:rsidR="002C7203">
        <w:t>.</w:t>
      </w:r>
      <w:r w:rsidR="00CF4D83">
        <w:t xml:space="preserve"> Anna will provide an</w:t>
      </w:r>
      <w:r w:rsidR="002C7203">
        <w:t>other</w:t>
      </w:r>
      <w:r w:rsidR="00CF4D83">
        <w:t xml:space="preserve"> update at the April meeting. </w:t>
      </w:r>
    </w:p>
    <w:p w:rsidR="00CF4D83" w:rsidRDefault="00CF4D83" w:rsidP="00CF4D83">
      <w:pPr>
        <w:pStyle w:val="ListParagraph"/>
        <w:spacing w:after="120"/>
        <w:jc w:val="both"/>
      </w:pPr>
    </w:p>
    <w:p w:rsidR="00CF4D83" w:rsidRDefault="00CF4D83" w:rsidP="00CF4D83">
      <w:pPr>
        <w:pStyle w:val="ListParagraph"/>
        <w:spacing w:after="120"/>
        <w:jc w:val="both"/>
      </w:pPr>
      <w:r>
        <w:t xml:space="preserve">District III has an opportunity to partner with the </w:t>
      </w:r>
      <w:r w:rsidR="002C7203">
        <w:t xml:space="preserve">Idaho </w:t>
      </w:r>
      <w:r>
        <w:t>Green Build</w:t>
      </w:r>
      <w:r w:rsidR="002C7203">
        <w:t>ing</w:t>
      </w:r>
      <w:r>
        <w:t xml:space="preserve"> Group</w:t>
      </w:r>
      <w:r w:rsidR="009C3C22">
        <w:t>. They are</w:t>
      </w:r>
      <w:r>
        <w:t xml:space="preserve"> hosting </w:t>
      </w:r>
      <w:r w:rsidR="002C7203">
        <w:t xml:space="preserve">Mark Huppert for </w:t>
      </w:r>
      <w:r w:rsidR="009C3C22">
        <w:t>“</w:t>
      </w:r>
      <w:r w:rsidR="002C7203">
        <w:t>Finding the Green</w:t>
      </w:r>
      <w:r w:rsidR="009C3C22">
        <w:t>”</w:t>
      </w:r>
      <w:r w:rsidR="002C7203">
        <w:t xml:space="preserve"> training to be held </w:t>
      </w:r>
      <w:r>
        <w:t>on April 29</w:t>
      </w:r>
      <w:r w:rsidRPr="00CF4D83">
        <w:rPr>
          <w:vertAlign w:val="superscript"/>
        </w:rPr>
        <w:t>th</w:t>
      </w:r>
      <w:r>
        <w:t>, 2013. They are looking for sponsors to help cover some of their costs</w:t>
      </w:r>
      <w:r w:rsidR="002C7203">
        <w:t xml:space="preserve"> to get Mark here. </w:t>
      </w:r>
      <w:r>
        <w:t xml:space="preserve">Jon would like Idaho APA to </w:t>
      </w:r>
      <w:r w:rsidR="002C7203">
        <w:t xml:space="preserve">contribute </w:t>
      </w:r>
      <w:r>
        <w:t>$100.00</w:t>
      </w:r>
      <w:r w:rsidR="002C7203">
        <w:t xml:space="preserve"> to assist. </w:t>
      </w:r>
      <w:r>
        <w:t>Anna moved to approve a $100 expenditure</w:t>
      </w:r>
      <w:r w:rsidR="009C3C22">
        <w:t>. Joel seconded;</w:t>
      </w:r>
      <w:r>
        <w:t xml:space="preserve"> motion passed. </w:t>
      </w:r>
    </w:p>
    <w:p w:rsidR="00CF4D83" w:rsidRDefault="00CF4D83" w:rsidP="00CF4D83">
      <w:pPr>
        <w:pStyle w:val="ListParagraph"/>
        <w:spacing w:after="120"/>
        <w:jc w:val="both"/>
      </w:pPr>
    </w:p>
    <w:p w:rsidR="004D230B" w:rsidRPr="00395CF4" w:rsidRDefault="00395CF4" w:rsidP="00B2139C">
      <w:pPr>
        <w:pStyle w:val="ListParagraph"/>
        <w:numPr>
          <w:ilvl w:val="0"/>
          <w:numId w:val="4"/>
        </w:numPr>
        <w:spacing w:after="120"/>
        <w:jc w:val="both"/>
      </w:pPr>
      <w:r w:rsidRPr="00CF4D83">
        <w:rPr>
          <w:b/>
        </w:rPr>
        <w:t xml:space="preserve">Meeting adjourned </w:t>
      </w:r>
      <w:r w:rsidRPr="00395CF4">
        <w:t>at 1:00 pm</w:t>
      </w:r>
      <w:r w:rsidR="004D230B" w:rsidRPr="00395CF4">
        <w:t xml:space="preserve"> </w:t>
      </w:r>
    </w:p>
    <w:p w:rsidR="004D230B" w:rsidRDefault="004D230B">
      <w:pPr>
        <w:rPr>
          <w:sz w:val="22"/>
          <w:szCs w:val="22"/>
        </w:rPr>
      </w:pPr>
    </w:p>
    <w:sectPr w:rsidR="004D230B"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89C" w:rsidRDefault="00FB489C">
      <w:r>
        <w:separator/>
      </w:r>
    </w:p>
  </w:endnote>
  <w:endnote w:type="continuationSeparator" w:id="0">
    <w:p w:rsidR="00FB489C" w:rsidRDefault="00FB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89C" w:rsidRDefault="00FB489C">
      <w:r>
        <w:separator/>
      </w:r>
    </w:p>
  </w:footnote>
  <w:footnote w:type="continuationSeparator" w:id="0">
    <w:p w:rsidR="00FB489C" w:rsidRDefault="00FB4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82B5BDD"/>
    <w:multiLevelType w:val="hybridMultilevel"/>
    <w:tmpl w:val="8844024E"/>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26318A"/>
    <w:multiLevelType w:val="hybridMultilevel"/>
    <w:tmpl w:val="789422CC"/>
    <w:lvl w:ilvl="0" w:tplc="66B46CF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106F9"/>
    <w:rsid w:val="00022F77"/>
    <w:rsid w:val="000323C2"/>
    <w:rsid w:val="000409C7"/>
    <w:rsid w:val="000409F2"/>
    <w:rsid w:val="00040E02"/>
    <w:rsid w:val="00046CB3"/>
    <w:rsid w:val="000470F4"/>
    <w:rsid w:val="00051C89"/>
    <w:rsid w:val="0006775B"/>
    <w:rsid w:val="0008455B"/>
    <w:rsid w:val="00086D9C"/>
    <w:rsid w:val="000872CF"/>
    <w:rsid w:val="00090888"/>
    <w:rsid w:val="000B1CD1"/>
    <w:rsid w:val="000B29F5"/>
    <w:rsid w:val="000B36E3"/>
    <w:rsid w:val="000C40E4"/>
    <w:rsid w:val="000D5CA3"/>
    <w:rsid w:val="000F08C3"/>
    <w:rsid w:val="000F3A6E"/>
    <w:rsid w:val="00100A5C"/>
    <w:rsid w:val="00116D38"/>
    <w:rsid w:val="001265BC"/>
    <w:rsid w:val="001320DD"/>
    <w:rsid w:val="00137FBC"/>
    <w:rsid w:val="0015184B"/>
    <w:rsid w:val="00155C5B"/>
    <w:rsid w:val="001567AD"/>
    <w:rsid w:val="00171495"/>
    <w:rsid w:val="00176D95"/>
    <w:rsid w:val="00181AE5"/>
    <w:rsid w:val="00182874"/>
    <w:rsid w:val="0018710B"/>
    <w:rsid w:val="001A198D"/>
    <w:rsid w:val="001A5742"/>
    <w:rsid w:val="001A5AC9"/>
    <w:rsid w:val="001C2564"/>
    <w:rsid w:val="001D737E"/>
    <w:rsid w:val="001E0EEA"/>
    <w:rsid w:val="001E175B"/>
    <w:rsid w:val="001E31E1"/>
    <w:rsid w:val="00202A99"/>
    <w:rsid w:val="00213377"/>
    <w:rsid w:val="00220350"/>
    <w:rsid w:val="0022171B"/>
    <w:rsid w:val="0023413C"/>
    <w:rsid w:val="00243F50"/>
    <w:rsid w:val="0024539D"/>
    <w:rsid w:val="00247945"/>
    <w:rsid w:val="00273383"/>
    <w:rsid w:val="0027796E"/>
    <w:rsid w:val="00281281"/>
    <w:rsid w:val="00282357"/>
    <w:rsid w:val="00285A21"/>
    <w:rsid w:val="00291CBC"/>
    <w:rsid w:val="002927B0"/>
    <w:rsid w:val="00296D70"/>
    <w:rsid w:val="002A1680"/>
    <w:rsid w:val="002A6812"/>
    <w:rsid w:val="002B21F3"/>
    <w:rsid w:val="002B3C1D"/>
    <w:rsid w:val="002C0EB1"/>
    <w:rsid w:val="002C4F2E"/>
    <w:rsid w:val="002C7203"/>
    <w:rsid w:val="002E6F24"/>
    <w:rsid w:val="002F11CA"/>
    <w:rsid w:val="002F74DC"/>
    <w:rsid w:val="00314170"/>
    <w:rsid w:val="00315E69"/>
    <w:rsid w:val="00321FE5"/>
    <w:rsid w:val="00331CBD"/>
    <w:rsid w:val="00337B25"/>
    <w:rsid w:val="00340E3A"/>
    <w:rsid w:val="00356E03"/>
    <w:rsid w:val="0037384F"/>
    <w:rsid w:val="0037505A"/>
    <w:rsid w:val="00381721"/>
    <w:rsid w:val="00387387"/>
    <w:rsid w:val="00391EDF"/>
    <w:rsid w:val="0039360F"/>
    <w:rsid w:val="00395CF4"/>
    <w:rsid w:val="003A5545"/>
    <w:rsid w:val="003A63D3"/>
    <w:rsid w:val="003B3260"/>
    <w:rsid w:val="003B3935"/>
    <w:rsid w:val="003B60D6"/>
    <w:rsid w:val="003C2205"/>
    <w:rsid w:val="003C5D85"/>
    <w:rsid w:val="003D07F0"/>
    <w:rsid w:val="003D3456"/>
    <w:rsid w:val="003E32A2"/>
    <w:rsid w:val="003E7A7A"/>
    <w:rsid w:val="003F25EA"/>
    <w:rsid w:val="00400212"/>
    <w:rsid w:val="00400F30"/>
    <w:rsid w:val="004038F0"/>
    <w:rsid w:val="00410D00"/>
    <w:rsid w:val="00430653"/>
    <w:rsid w:val="00437DD2"/>
    <w:rsid w:val="00440DF9"/>
    <w:rsid w:val="00441904"/>
    <w:rsid w:val="004605F3"/>
    <w:rsid w:val="004625C8"/>
    <w:rsid w:val="00473F34"/>
    <w:rsid w:val="004803E4"/>
    <w:rsid w:val="004917D9"/>
    <w:rsid w:val="004A4DE6"/>
    <w:rsid w:val="004A6253"/>
    <w:rsid w:val="004A6D60"/>
    <w:rsid w:val="004B0469"/>
    <w:rsid w:val="004B112C"/>
    <w:rsid w:val="004B5FFC"/>
    <w:rsid w:val="004C3CB8"/>
    <w:rsid w:val="004D230B"/>
    <w:rsid w:val="004F1C38"/>
    <w:rsid w:val="004F5F8C"/>
    <w:rsid w:val="004F617A"/>
    <w:rsid w:val="004F751E"/>
    <w:rsid w:val="00510F7F"/>
    <w:rsid w:val="005136D4"/>
    <w:rsid w:val="0051462F"/>
    <w:rsid w:val="00522A90"/>
    <w:rsid w:val="00525416"/>
    <w:rsid w:val="00531124"/>
    <w:rsid w:val="00533C59"/>
    <w:rsid w:val="00537599"/>
    <w:rsid w:val="00541726"/>
    <w:rsid w:val="00547661"/>
    <w:rsid w:val="0058078C"/>
    <w:rsid w:val="005858EE"/>
    <w:rsid w:val="00586F21"/>
    <w:rsid w:val="0058709A"/>
    <w:rsid w:val="0059013D"/>
    <w:rsid w:val="00590F31"/>
    <w:rsid w:val="00595D6D"/>
    <w:rsid w:val="005B1ACF"/>
    <w:rsid w:val="005B3C0F"/>
    <w:rsid w:val="005C03F8"/>
    <w:rsid w:val="005C0A43"/>
    <w:rsid w:val="005C67FE"/>
    <w:rsid w:val="005C7126"/>
    <w:rsid w:val="005D3868"/>
    <w:rsid w:val="005D59D1"/>
    <w:rsid w:val="005E0C88"/>
    <w:rsid w:val="005E0F9C"/>
    <w:rsid w:val="005E1460"/>
    <w:rsid w:val="005F15F4"/>
    <w:rsid w:val="005F1A00"/>
    <w:rsid w:val="006006CD"/>
    <w:rsid w:val="0060680C"/>
    <w:rsid w:val="006157C2"/>
    <w:rsid w:val="00632B7F"/>
    <w:rsid w:val="006334BA"/>
    <w:rsid w:val="00633B58"/>
    <w:rsid w:val="0064223D"/>
    <w:rsid w:val="006463D0"/>
    <w:rsid w:val="00646EFC"/>
    <w:rsid w:val="00651CE9"/>
    <w:rsid w:val="00672315"/>
    <w:rsid w:val="00673165"/>
    <w:rsid w:val="0067436B"/>
    <w:rsid w:val="00677132"/>
    <w:rsid w:val="00685707"/>
    <w:rsid w:val="0068780E"/>
    <w:rsid w:val="006A0695"/>
    <w:rsid w:val="006A25E1"/>
    <w:rsid w:val="006A4D94"/>
    <w:rsid w:val="006B672E"/>
    <w:rsid w:val="006C284B"/>
    <w:rsid w:val="006C45C1"/>
    <w:rsid w:val="006C4905"/>
    <w:rsid w:val="006D0A99"/>
    <w:rsid w:val="006D7F9C"/>
    <w:rsid w:val="006E24F5"/>
    <w:rsid w:val="006E691E"/>
    <w:rsid w:val="0070204C"/>
    <w:rsid w:val="00707913"/>
    <w:rsid w:val="00714139"/>
    <w:rsid w:val="00731B80"/>
    <w:rsid w:val="00733F87"/>
    <w:rsid w:val="00755D6E"/>
    <w:rsid w:val="00757E51"/>
    <w:rsid w:val="00772A8D"/>
    <w:rsid w:val="007765D9"/>
    <w:rsid w:val="0077660A"/>
    <w:rsid w:val="0077667F"/>
    <w:rsid w:val="00782D5F"/>
    <w:rsid w:val="00785861"/>
    <w:rsid w:val="007871BE"/>
    <w:rsid w:val="00790126"/>
    <w:rsid w:val="007A2710"/>
    <w:rsid w:val="007A6957"/>
    <w:rsid w:val="007B5D79"/>
    <w:rsid w:val="007B6262"/>
    <w:rsid w:val="007E01C1"/>
    <w:rsid w:val="007E72CA"/>
    <w:rsid w:val="007F17E3"/>
    <w:rsid w:val="00810BC5"/>
    <w:rsid w:val="00814B75"/>
    <w:rsid w:val="008155E9"/>
    <w:rsid w:val="00830F64"/>
    <w:rsid w:val="00841624"/>
    <w:rsid w:val="00856116"/>
    <w:rsid w:val="00857779"/>
    <w:rsid w:val="00861859"/>
    <w:rsid w:val="008711A9"/>
    <w:rsid w:val="00871E87"/>
    <w:rsid w:val="00876517"/>
    <w:rsid w:val="00892956"/>
    <w:rsid w:val="00893EE5"/>
    <w:rsid w:val="008963C2"/>
    <w:rsid w:val="008B5883"/>
    <w:rsid w:val="008C1F10"/>
    <w:rsid w:val="008C51BE"/>
    <w:rsid w:val="008D1F2D"/>
    <w:rsid w:val="008D4BE6"/>
    <w:rsid w:val="008D5A29"/>
    <w:rsid w:val="008E1DE7"/>
    <w:rsid w:val="008E2DEE"/>
    <w:rsid w:val="008E2FC5"/>
    <w:rsid w:val="008E4EC9"/>
    <w:rsid w:val="008F11F1"/>
    <w:rsid w:val="008F412F"/>
    <w:rsid w:val="009022EA"/>
    <w:rsid w:val="009132F0"/>
    <w:rsid w:val="009424D9"/>
    <w:rsid w:val="009548EA"/>
    <w:rsid w:val="0095728A"/>
    <w:rsid w:val="0096017F"/>
    <w:rsid w:val="00963168"/>
    <w:rsid w:val="009671C9"/>
    <w:rsid w:val="009674A8"/>
    <w:rsid w:val="00981B90"/>
    <w:rsid w:val="00981E2F"/>
    <w:rsid w:val="00996E6D"/>
    <w:rsid w:val="009B491C"/>
    <w:rsid w:val="009C3C22"/>
    <w:rsid w:val="009C5392"/>
    <w:rsid w:val="009D1035"/>
    <w:rsid w:val="009D10BE"/>
    <w:rsid w:val="009E1FA9"/>
    <w:rsid w:val="009E225A"/>
    <w:rsid w:val="009E32DC"/>
    <w:rsid w:val="009E73B7"/>
    <w:rsid w:val="009F48BC"/>
    <w:rsid w:val="009F5CD1"/>
    <w:rsid w:val="009F620C"/>
    <w:rsid w:val="009F6545"/>
    <w:rsid w:val="009F6BC2"/>
    <w:rsid w:val="009F7801"/>
    <w:rsid w:val="00A021E7"/>
    <w:rsid w:val="00A03E99"/>
    <w:rsid w:val="00A05191"/>
    <w:rsid w:val="00A10E34"/>
    <w:rsid w:val="00A14BA1"/>
    <w:rsid w:val="00A16082"/>
    <w:rsid w:val="00A3096D"/>
    <w:rsid w:val="00A43B9E"/>
    <w:rsid w:val="00A4670E"/>
    <w:rsid w:val="00A50A0F"/>
    <w:rsid w:val="00A55FF6"/>
    <w:rsid w:val="00A56E0A"/>
    <w:rsid w:val="00A641DA"/>
    <w:rsid w:val="00A654C7"/>
    <w:rsid w:val="00A8034D"/>
    <w:rsid w:val="00A841DF"/>
    <w:rsid w:val="00A90BAD"/>
    <w:rsid w:val="00AA50CB"/>
    <w:rsid w:val="00AA58A1"/>
    <w:rsid w:val="00AC1EB2"/>
    <w:rsid w:val="00AC32B5"/>
    <w:rsid w:val="00AC5D9B"/>
    <w:rsid w:val="00AD49C7"/>
    <w:rsid w:val="00AE1CA2"/>
    <w:rsid w:val="00AF475F"/>
    <w:rsid w:val="00AF701F"/>
    <w:rsid w:val="00B02566"/>
    <w:rsid w:val="00B07116"/>
    <w:rsid w:val="00B07331"/>
    <w:rsid w:val="00B144B7"/>
    <w:rsid w:val="00B2139C"/>
    <w:rsid w:val="00B25DED"/>
    <w:rsid w:val="00B31635"/>
    <w:rsid w:val="00B4352E"/>
    <w:rsid w:val="00B62AC4"/>
    <w:rsid w:val="00B639C2"/>
    <w:rsid w:val="00B7168A"/>
    <w:rsid w:val="00B839CF"/>
    <w:rsid w:val="00B87051"/>
    <w:rsid w:val="00B87606"/>
    <w:rsid w:val="00B935E9"/>
    <w:rsid w:val="00B95C77"/>
    <w:rsid w:val="00BB4D6D"/>
    <w:rsid w:val="00BB4EF7"/>
    <w:rsid w:val="00BB50DD"/>
    <w:rsid w:val="00BC71F6"/>
    <w:rsid w:val="00BD2343"/>
    <w:rsid w:val="00BD2DF7"/>
    <w:rsid w:val="00BE0887"/>
    <w:rsid w:val="00BE152C"/>
    <w:rsid w:val="00BF2CF8"/>
    <w:rsid w:val="00C03A73"/>
    <w:rsid w:val="00C04D78"/>
    <w:rsid w:val="00C058B8"/>
    <w:rsid w:val="00C074BE"/>
    <w:rsid w:val="00C124CE"/>
    <w:rsid w:val="00C26AF8"/>
    <w:rsid w:val="00C27360"/>
    <w:rsid w:val="00C346F5"/>
    <w:rsid w:val="00C35744"/>
    <w:rsid w:val="00C37068"/>
    <w:rsid w:val="00C45DF2"/>
    <w:rsid w:val="00C53B32"/>
    <w:rsid w:val="00C57C0A"/>
    <w:rsid w:val="00C637A7"/>
    <w:rsid w:val="00C66655"/>
    <w:rsid w:val="00C67648"/>
    <w:rsid w:val="00C82B14"/>
    <w:rsid w:val="00C84104"/>
    <w:rsid w:val="00C85380"/>
    <w:rsid w:val="00C85B77"/>
    <w:rsid w:val="00C91A87"/>
    <w:rsid w:val="00CB6B66"/>
    <w:rsid w:val="00CC6B56"/>
    <w:rsid w:val="00CD38D0"/>
    <w:rsid w:val="00CE0FDB"/>
    <w:rsid w:val="00CE2664"/>
    <w:rsid w:val="00CE30BC"/>
    <w:rsid w:val="00CE388A"/>
    <w:rsid w:val="00CE75BE"/>
    <w:rsid w:val="00CF4D83"/>
    <w:rsid w:val="00D001B4"/>
    <w:rsid w:val="00D02656"/>
    <w:rsid w:val="00D04025"/>
    <w:rsid w:val="00D14DB3"/>
    <w:rsid w:val="00D17BDF"/>
    <w:rsid w:val="00D20142"/>
    <w:rsid w:val="00D222FB"/>
    <w:rsid w:val="00D2594C"/>
    <w:rsid w:val="00D27EA4"/>
    <w:rsid w:val="00D335AB"/>
    <w:rsid w:val="00D65AA3"/>
    <w:rsid w:val="00D705F1"/>
    <w:rsid w:val="00D870B9"/>
    <w:rsid w:val="00D87894"/>
    <w:rsid w:val="00D90854"/>
    <w:rsid w:val="00D93CED"/>
    <w:rsid w:val="00D9752D"/>
    <w:rsid w:val="00DA5A8D"/>
    <w:rsid w:val="00DA7DB5"/>
    <w:rsid w:val="00DB13E3"/>
    <w:rsid w:val="00DC15E2"/>
    <w:rsid w:val="00DC2E77"/>
    <w:rsid w:val="00DC5B41"/>
    <w:rsid w:val="00DC65F6"/>
    <w:rsid w:val="00DD05EE"/>
    <w:rsid w:val="00DE2AD2"/>
    <w:rsid w:val="00DE3F4F"/>
    <w:rsid w:val="00DE481E"/>
    <w:rsid w:val="00E0034C"/>
    <w:rsid w:val="00E003E2"/>
    <w:rsid w:val="00E12431"/>
    <w:rsid w:val="00E12D51"/>
    <w:rsid w:val="00E14CFB"/>
    <w:rsid w:val="00E15D05"/>
    <w:rsid w:val="00E15DBA"/>
    <w:rsid w:val="00E23788"/>
    <w:rsid w:val="00E31366"/>
    <w:rsid w:val="00E40408"/>
    <w:rsid w:val="00E40D3A"/>
    <w:rsid w:val="00E517E6"/>
    <w:rsid w:val="00E72AB0"/>
    <w:rsid w:val="00E77192"/>
    <w:rsid w:val="00E77651"/>
    <w:rsid w:val="00E85860"/>
    <w:rsid w:val="00E939D7"/>
    <w:rsid w:val="00E94398"/>
    <w:rsid w:val="00EA327B"/>
    <w:rsid w:val="00EA4AC6"/>
    <w:rsid w:val="00EB1E9A"/>
    <w:rsid w:val="00EC0D0E"/>
    <w:rsid w:val="00EC23CC"/>
    <w:rsid w:val="00EC2C81"/>
    <w:rsid w:val="00EC7467"/>
    <w:rsid w:val="00ED5CEF"/>
    <w:rsid w:val="00ED6343"/>
    <w:rsid w:val="00EE6282"/>
    <w:rsid w:val="00EF7AB8"/>
    <w:rsid w:val="00F0342E"/>
    <w:rsid w:val="00F102C7"/>
    <w:rsid w:val="00F45604"/>
    <w:rsid w:val="00F46296"/>
    <w:rsid w:val="00F5239C"/>
    <w:rsid w:val="00F57649"/>
    <w:rsid w:val="00F57B51"/>
    <w:rsid w:val="00F706FA"/>
    <w:rsid w:val="00F758A9"/>
    <w:rsid w:val="00F831EB"/>
    <w:rsid w:val="00F8647A"/>
    <w:rsid w:val="00F911B1"/>
    <w:rsid w:val="00F91D8F"/>
    <w:rsid w:val="00F92238"/>
    <w:rsid w:val="00F93EA9"/>
    <w:rsid w:val="00FA126E"/>
    <w:rsid w:val="00FA2D18"/>
    <w:rsid w:val="00FB4173"/>
    <w:rsid w:val="00FB489C"/>
    <w:rsid w:val="00FB51AA"/>
    <w:rsid w:val="00FB61E7"/>
    <w:rsid w:val="00FC2E3C"/>
    <w:rsid w:val="00FC6068"/>
    <w:rsid w:val="00FD0CF7"/>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NoSpacing">
    <w:name w:val="No Spacing"/>
    <w:uiPriority w:val="1"/>
    <w:qFormat/>
    <w:rsid w:val="00356E03"/>
    <w:rPr>
      <w:rFonts w:eastAsia="Calibri"/>
      <w:sz w:val="22"/>
      <w:szCs w:val="22"/>
    </w:rPr>
  </w:style>
  <w:style w:type="paragraph" w:styleId="ListParagraph">
    <w:name w:val="List Paragraph"/>
    <w:basedOn w:val="Normal"/>
    <w:uiPriority w:val="34"/>
    <w:qFormat/>
    <w:rsid w:val="00356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NoSpacing">
    <w:name w:val="No Spacing"/>
    <w:uiPriority w:val="1"/>
    <w:qFormat/>
    <w:rsid w:val="00356E03"/>
    <w:rPr>
      <w:rFonts w:eastAsia="Calibri"/>
      <w:sz w:val="22"/>
      <w:szCs w:val="22"/>
    </w:rPr>
  </w:style>
  <w:style w:type="paragraph" w:styleId="ListParagraph">
    <w:name w:val="List Paragraph"/>
    <w:basedOn w:val="Normal"/>
    <w:uiPriority w:val="34"/>
    <w:qFormat/>
    <w:rsid w:val="00356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83360">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2</cp:revision>
  <cp:lastPrinted>2009-04-08T16:46:00Z</cp:lastPrinted>
  <dcterms:created xsi:type="dcterms:W3CDTF">2013-04-09T15:40:00Z</dcterms:created>
  <dcterms:modified xsi:type="dcterms:W3CDTF">2013-04-09T15:40:00Z</dcterms:modified>
</cp:coreProperties>
</file>